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788" w:rsidRDefault="00EA74B6" w:rsidP="00025788">
      <w:pPr>
        <w:pStyle w:val="Header"/>
        <w:ind w:right="5768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5704840</wp:posOffset>
            </wp:positionH>
            <wp:positionV relativeFrom="paragraph">
              <wp:posOffset>0</wp:posOffset>
            </wp:positionV>
            <wp:extent cx="987425" cy="987425"/>
            <wp:effectExtent l="0" t="0" r="3175" b="3175"/>
            <wp:wrapSquare wrapText="bothSides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5788" w:rsidRPr="00EA74B6" w:rsidRDefault="00861AA5" w:rsidP="00EA74B6">
      <w:pPr>
        <w:jc w:val="right"/>
        <w:rPr>
          <w:rFonts w:ascii="Century" w:hAnsi="Century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82550</wp:posOffset>
            </wp:positionV>
            <wp:extent cx="676275" cy="819150"/>
            <wp:effectExtent l="0" t="0" r="9525" b="0"/>
            <wp:wrapNone/>
            <wp:docPr id="26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5788" w:rsidRPr="00F02C1E">
        <w:rPr>
          <w:rFonts w:ascii="Century" w:hAnsi="Century"/>
          <w:sz w:val="36"/>
          <w:szCs w:val="36"/>
        </w:rPr>
        <w:t>JUDO KLUB 15. MAJ MAREZIGE</w:t>
      </w:r>
    </w:p>
    <w:p w:rsidR="00025788" w:rsidRDefault="00025788" w:rsidP="00025788">
      <w:pPr>
        <w:ind w:firstLine="708"/>
        <w:jc w:val="center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Organizira </w:t>
      </w:r>
    </w:p>
    <w:p w:rsidR="00025788" w:rsidRPr="00026476" w:rsidRDefault="00EA74B6" w:rsidP="00025788">
      <w:pPr>
        <w:rPr>
          <w:rFonts w:ascii="Century" w:hAnsi="Century"/>
          <w:sz w:val="24"/>
        </w:rPr>
      </w:pPr>
      <w:r>
        <w:t xml:space="preserve">  </w:t>
      </w:r>
    </w:p>
    <w:p w:rsidR="00EA74B6" w:rsidRDefault="000E7CFD" w:rsidP="00025788">
      <w:pPr>
        <w:pStyle w:val="Header"/>
        <w:ind w:right="5768"/>
        <w:rPr>
          <w:rFonts w:ascii="Garamond" w:hAnsi="Garamond"/>
        </w:rPr>
      </w:pPr>
      <w:r>
        <w:rPr>
          <w:rFonts w:ascii="Garamond" w:hAnsi="Garamond"/>
        </w:rPr>
        <w:t xml:space="preserve">    </w:t>
      </w:r>
    </w:p>
    <w:p w:rsidR="00EA74B6" w:rsidRDefault="00EA74B6" w:rsidP="00025788">
      <w:pPr>
        <w:pStyle w:val="Header"/>
        <w:ind w:right="5768"/>
        <w:rPr>
          <w:rFonts w:ascii="Garamond" w:hAnsi="Garamond"/>
        </w:rPr>
      </w:pPr>
    </w:p>
    <w:p w:rsidR="00025788" w:rsidRDefault="00190B1F" w:rsidP="00025788">
      <w:pPr>
        <w:pStyle w:val="Header"/>
        <w:ind w:right="5768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0E7CFD">
        <w:rPr>
          <w:rFonts w:ascii="Garamond" w:hAnsi="Garamond"/>
        </w:rPr>
        <w:t xml:space="preserve"> MESTNA OB</w:t>
      </w:r>
      <w:r w:rsidR="000E7CFD">
        <w:t>Č</w:t>
      </w:r>
      <w:r w:rsidR="00025788">
        <w:rPr>
          <w:rFonts w:ascii="Garamond" w:hAnsi="Garamond"/>
        </w:rPr>
        <w:t>INA KOPER</w:t>
      </w:r>
      <w:r w:rsidR="00025788" w:rsidRPr="00D62842">
        <w:rPr>
          <w:rFonts w:ascii="Century" w:hAnsi="Century"/>
          <w:sz w:val="24"/>
        </w:rPr>
        <w:t xml:space="preserve"> </w:t>
      </w:r>
      <w:r w:rsidR="00025788">
        <w:rPr>
          <w:rFonts w:ascii="Century" w:hAnsi="Century"/>
          <w:sz w:val="24"/>
        </w:rPr>
        <w:tab/>
      </w:r>
      <w:r w:rsidR="00025788">
        <w:rPr>
          <w:rFonts w:ascii="Century" w:hAnsi="Century"/>
          <w:sz w:val="24"/>
        </w:rPr>
        <w:tab/>
        <w:t>X</w:t>
      </w:r>
      <w:r w:rsidR="006615EA">
        <w:rPr>
          <w:rFonts w:ascii="Century" w:hAnsi="Century"/>
          <w:sz w:val="24"/>
        </w:rPr>
        <w:t>V</w:t>
      </w:r>
      <w:r w:rsidR="00025788">
        <w:rPr>
          <w:rFonts w:ascii="Century" w:hAnsi="Century"/>
          <w:sz w:val="24"/>
        </w:rPr>
        <w:t>. MEDNARODNI TURNIR V JUDU</w:t>
      </w:r>
    </w:p>
    <w:p w:rsidR="00025788" w:rsidRDefault="00025788" w:rsidP="00025788">
      <w:pPr>
        <w:pStyle w:val="Header"/>
        <w:ind w:right="5768"/>
        <w:rPr>
          <w:rFonts w:ascii="Century" w:hAnsi="Century"/>
          <w:sz w:val="24"/>
        </w:rPr>
      </w:pPr>
      <w:r>
        <w:t>COMUNE CITT</w:t>
      </w:r>
      <w:r>
        <w:rPr>
          <w:spacing w:val="-60"/>
        </w:rPr>
        <w:t>A</w:t>
      </w:r>
      <w:r>
        <w:rPr>
          <w:spacing w:val="-60"/>
          <w:position w:val="2"/>
        </w:rPr>
        <w:t>`</w:t>
      </w:r>
      <w:r>
        <w:t xml:space="preserve">  DI CAPODISTRIA</w:t>
      </w:r>
      <w:r>
        <w:rPr>
          <w:rFonts w:ascii="Century" w:hAnsi="Century"/>
          <w:sz w:val="24"/>
        </w:rPr>
        <w:t xml:space="preserve">    </w:t>
      </w:r>
    </w:p>
    <w:p w:rsidR="00025788" w:rsidRPr="00D62842" w:rsidRDefault="00025788" w:rsidP="00025788">
      <w:pPr>
        <w:pStyle w:val="Header"/>
        <w:ind w:right="5768"/>
        <w:rPr>
          <w:rFonts w:ascii="Garamond" w:hAnsi="Garamond"/>
        </w:rPr>
      </w:pPr>
      <w:r>
        <w:rPr>
          <w:rFonts w:ascii="Century" w:hAnsi="Century"/>
          <w:sz w:val="24"/>
        </w:rPr>
        <w:t xml:space="preserve">                 </w:t>
      </w:r>
    </w:p>
    <w:p w:rsidR="00025788" w:rsidRDefault="00025788" w:rsidP="00025788">
      <w:pPr>
        <w:jc w:val="center"/>
        <w:rPr>
          <w:rFonts w:ascii="Century" w:hAnsi="Century"/>
          <w:b/>
          <w:sz w:val="44"/>
        </w:rPr>
      </w:pPr>
      <w:r>
        <w:rPr>
          <w:rFonts w:ascii="Century" w:hAnsi="Century"/>
          <w:b/>
          <w:sz w:val="44"/>
        </w:rPr>
        <w:t xml:space="preserve">POKAL KOPRA </w:t>
      </w:r>
      <w:r w:rsidR="00190B1F">
        <w:rPr>
          <w:rFonts w:ascii="Century" w:hAnsi="Century"/>
          <w:b/>
          <w:sz w:val="44"/>
        </w:rPr>
        <w:t>2017</w:t>
      </w:r>
      <w:r>
        <w:rPr>
          <w:rFonts w:ascii="Century" w:hAnsi="Century"/>
          <w:b/>
          <w:sz w:val="44"/>
        </w:rPr>
        <w:t xml:space="preserve"> </w:t>
      </w:r>
    </w:p>
    <w:p w:rsidR="00857FD3" w:rsidRDefault="00857FD3" w:rsidP="00025788">
      <w:pPr>
        <w:pStyle w:val="BodyText"/>
        <w:rPr>
          <w:rFonts w:ascii="Georgia" w:hAnsi="Georgia"/>
        </w:rPr>
      </w:pPr>
    </w:p>
    <w:p w:rsidR="00025788" w:rsidRDefault="00025788" w:rsidP="00025788">
      <w:pPr>
        <w:pStyle w:val="BodyText"/>
        <w:rPr>
          <w:rFonts w:ascii="Georgia" w:hAnsi="Georgia"/>
        </w:rPr>
      </w:pPr>
      <w:r>
        <w:rPr>
          <w:rFonts w:ascii="Georgia" w:hAnsi="Georgia"/>
        </w:rPr>
        <w:t>Judo klub 15. maj iz Marezig pod pokrov</w:t>
      </w:r>
      <w:r w:rsidRPr="006B6C42">
        <w:rPr>
          <w:rFonts w:ascii="Georgia" w:hAnsi="Georgia"/>
        </w:rPr>
        <w:t>iteljst</w:t>
      </w:r>
      <w:r>
        <w:rPr>
          <w:rFonts w:ascii="Georgia" w:hAnsi="Georgia"/>
        </w:rPr>
        <w:t>vom Mestne občine Koper vabi na X</w:t>
      </w:r>
      <w:r w:rsidR="00CF028E">
        <w:rPr>
          <w:rFonts w:ascii="Georgia" w:hAnsi="Georgia"/>
        </w:rPr>
        <w:t>V</w:t>
      </w:r>
      <w:r>
        <w:rPr>
          <w:rFonts w:ascii="Georgia" w:hAnsi="Georgia"/>
        </w:rPr>
        <w:t xml:space="preserve">. mednarodni turnir v judu za »Pokal Kopra </w:t>
      </w:r>
      <w:r w:rsidR="00190B1F">
        <w:rPr>
          <w:rFonts w:ascii="Georgia" w:hAnsi="Georgia"/>
        </w:rPr>
        <w:t>2017</w:t>
      </w:r>
      <w:r>
        <w:rPr>
          <w:rFonts w:ascii="Georgia" w:hAnsi="Georgia"/>
        </w:rPr>
        <w:t>«.</w:t>
      </w:r>
    </w:p>
    <w:p w:rsidR="00025788" w:rsidRDefault="00025788" w:rsidP="00025788">
      <w:pPr>
        <w:pStyle w:val="BodyText"/>
        <w:rPr>
          <w:rFonts w:ascii="Georgia" w:hAnsi="Georgia"/>
        </w:rPr>
      </w:pPr>
    </w:p>
    <w:p w:rsidR="00025788" w:rsidRDefault="00025788" w:rsidP="00025788">
      <w:pPr>
        <w:pStyle w:val="BodyText"/>
        <w:rPr>
          <w:rFonts w:ascii="Georgia" w:hAnsi="Georgia"/>
        </w:rPr>
      </w:pPr>
      <w:r>
        <w:rPr>
          <w:rFonts w:ascii="Georgia" w:hAnsi="Georgia"/>
        </w:rPr>
        <w:t xml:space="preserve">KRAJ </w:t>
      </w:r>
    </w:p>
    <w:p w:rsidR="00025788" w:rsidRDefault="00025788" w:rsidP="00025788">
      <w:pPr>
        <w:pStyle w:val="BodyText"/>
        <w:rPr>
          <w:rFonts w:ascii="Georgia" w:hAnsi="Georgia"/>
        </w:rPr>
      </w:pPr>
      <w:r>
        <w:rPr>
          <w:rFonts w:ascii="Georgia" w:hAnsi="Georgia"/>
        </w:rPr>
        <w:t>Športna dvorana Bonifika, Cesta Zore Perello Godina 3, Koper.</w:t>
      </w:r>
    </w:p>
    <w:p w:rsidR="00025788" w:rsidRDefault="00025788" w:rsidP="00025788">
      <w:pPr>
        <w:pStyle w:val="BodyText"/>
        <w:rPr>
          <w:rFonts w:ascii="Georgia" w:hAnsi="Georgia"/>
        </w:rPr>
      </w:pPr>
    </w:p>
    <w:p w:rsidR="00025788" w:rsidRDefault="00025788" w:rsidP="00025788">
      <w:pPr>
        <w:pStyle w:val="BodyText"/>
        <w:rPr>
          <w:rFonts w:ascii="Georgia" w:hAnsi="Georgia"/>
        </w:rPr>
      </w:pPr>
      <w:r>
        <w:rPr>
          <w:rFonts w:ascii="Georgia" w:hAnsi="Georgia"/>
        </w:rPr>
        <w:t xml:space="preserve">DATUM </w:t>
      </w:r>
    </w:p>
    <w:p w:rsidR="00025788" w:rsidRDefault="00025788" w:rsidP="00025788">
      <w:pPr>
        <w:pStyle w:val="BodyText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3961765</wp:posOffset>
            </wp:positionH>
            <wp:positionV relativeFrom="paragraph">
              <wp:posOffset>93980</wp:posOffset>
            </wp:positionV>
            <wp:extent cx="2581910" cy="1714500"/>
            <wp:effectExtent l="19050" t="0" r="8890" b="0"/>
            <wp:wrapTight wrapText="bothSides">
              <wp:wrapPolygon edited="0">
                <wp:start x="-159" y="0"/>
                <wp:lineTo x="-159" y="21360"/>
                <wp:lineTo x="21674" y="21360"/>
                <wp:lineTo x="21674" y="0"/>
                <wp:lineTo x="-159" y="0"/>
              </wp:wrapPolygon>
            </wp:wrapTight>
            <wp:docPr id="20" name="Slika 6" descr="EP ka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EP kade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</w:rPr>
        <w:t xml:space="preserve">Nedelja, </w:t>
      </w:r>
      <w:r w:rsidR="00857FD3">
        <w:rPr>
          <w:rFonts w:ascii="Georgia" w:hAnsi="Georgia"/>
        </w:rPr>
        <w:t>1</w:t>
      </w:r>
      <w:r w:rsidR="00190B1F">
        <w:rPr>
          <w:rFonts w:ascii="Georgia" w:hAnsi="Georgia"/>
        </w:rPr>
        <w:t>5</w:t>
      </w:r>
      <w:r>
        <w:rPr>
          <w:rFonts w:ascii="Georgia" w:hAnsi="Georgia"/>
        </w:rPr>
        <w:t xml:space="preserve">. 10. </w:t>
      </w:r>
      <w:r w:rsidR="00190B1F">
        <w:rPr>
          <w:rFonts w:ascii="Georgia" w:hAnsi="Georgia"/>
        </w:rPr>
        <w:t>2017</w:t>
      </w:r>
      <w:r>
        <w:rPr>
          <w:rFonts w:ascii="Georgia" w:hAnsi="Georgia"/>
        </w:rPr>
        <w:t xml:space="preserve"> </w:t>
      </w:r>
    </w:p>
    <w:p w:rsidR="00025788" w:rsidRDefault="00025788" w:rsidP="00025788">
      <w:pPr>
        <w:rPr>
          <w:rFonts w:ascii="Georgia" w:hAnsi="Georgia"/>
          <w:sz w:val="24"/>
        </w:rPr>
      </w:pPr>
    </w:p>
    <w:p w:rsidR="00025788" w:rsidRDefault="00025788" w:rsidP="0002578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STAROSTNA KATEGORIJE</w:t>
      </w:r>
    </w:p>
    <w:p w:rsidR="00025788" w:rsidRDefault="00025788" w:rsidP="0002578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</w:p>
    <w:p w:rsidR="00025788" w:rsidRDefault="00025788" w:rsidP="00025788">
      <w:pPr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napToGrid w:val="0"/>
          <w:sz w:val="24"/>
        </w:rPr>
        <w:t>Kadeti in kadetinje</w:t>
      </w:r>
      <w:r w:rsidR="00857FD3">
        <w:rPr>
          <w:rFonts w:ascii="Georgia" w:hAnsi="Georgia"/>
          <w:sz w:val="24"/>
        </w:rPr>
        <w:t>(U-18):</w:t>
      </w:r>
      <w:r w:rsidR="00333F6C">
        <w:rPr>
          <w:rFonts w:ascii="Georgia" w:hAnsi="Georgia"/>
          <w:sz w:val="24"/>
        </w:rPr>
        <w:t>2000</w:t>
      </w:r>
      <w:r>
        <w:rPr>
          <w:rFonts w:ascii="Georgia" w:hAnsi="Georgia"/>
          <w:sz w:val="24"/>
        </w:rPr>
        <w:t xml:space="preserve"> in </w:t>
      </w:r>
      <w:r w:rsidR="00CF028E">
        <w:rPr>
          <w:rFonts w:ascii="Georgia" w:hAnsi="Georgia"/>
          <w:sz w:val="24"/>
        </w:rPr>
        <w:t>200</w:t>
      </w:r>
      <w:r w:rsidR="00333F6C">
        <w:rPr>
          <w:rFonts w:ascii="Georgia" w:hAnsi="Georgia"/>
          <w:sz w:val="24"/>
        </w:rPr>
        <w:t>1</w:t>
      </w:r>
      <w:r w:rsidR="000E7CFD">
        <w:rPr>
          <w:rFonts w:ascii="Georgia" w:hAnsi="Georgia"/>
          <w:sz w:val="24"/>
        </w:rPr>
        <w:t xml:space="preserve"> (</w:t>
      </w:r>
      <w:r w:rsidR="00857FD3">
        <w:rPr>
          <w:rFonts w:ascii="Georgia" w:hAnsi="Georgia"/>
          <w:sz w:val="24"/>
        </w:rPr>
        <w:t>200</w:t>
      </w:r>
      <w:r w:rsidR="00333F6C">
        <w:rPr>
          <w:rFonts w:ascii="Georgia" w:hAnsi="Georgia"/>
          <w:sz w:val="24"/>
        </w:rPr>
        <w:t>2</w:t>
      </w:r>
      <w:r>
        <w:rPr>
          <w:rFonts w:ascii="Georgia" w:hAnsi="Georgia"/>
          <w:sz w:val="24"/>
        </w:rPr>
        <w:t>);</w:t>
      </w:r>
    </w:p>
    <w:p w:rsidR="00025788" w:rsidRDefault="00025788" w:rsidP="00025788">
      <w:pPr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napToGrid w:val="0"/>
          <w:sz w:val="24"/>
        </w:rPr>
        <w:t xml:space="preserve">Ml. kadeti in kadetinje </w:t>
      </w:r>
      <w:r>
        <w:rPr>
          <w:rFonts w:ascii="Georgia" w:hAnsi="Georgia"/>
          <w:sz w:val="24"/>
        </w:rPr>
        <w:t xml:space="preserve">(U-16): </w:t>
      </w:r>
      <w:r w:rsidR="00857FD3">
        <w:rPr>
          <w:rFonts w:ascii="Georgia" w:hAnsi="Georgia"/>
          <w:sz w:val="24"/>
        </w:rPr>
        <w:t>200</w:t>
      </w:r>
      <w:r w:rsidR="00333F6C">
        <w:rPr>
          <w:rFonts w:ascii="Georgia" w:hAnsi="Georgia"/>
          <w:sz w:val="24"/>
        </w:rPr>
        <w:t>2</w:t>
      </w:r>
      <w:r>
        <w:rPr>
          <w:rFonts w:ascii="Georgia" w:hAnsi="Georgia"/>
          <w:sz w:val="24"/>
        </w:rPr>
        <w:t xml:space="preserve"> in </w:t>
      </w:r>
      <w:r w:rsidR="00857FD3">
        <w:rPr>
          <w:rFonts w:ascii="Georgia" w:hAnsi="Georgia"/>
          <w:sz w:val="24"/>
        </w:rPr>
        <w:t>200</w:t>
      </w:r>
      <w:r w:rsidR="00333F6C">
        <w:rPr>
          <w:rFonts w:ascii="Georgia" w:hAnsi="Georgia"/>
          <w:sz w:val="24"/>
        </w:rPr>
        <w:t>3</w:t>
      </w:r>
      <w:r>
        <w:rPr>
          <w:rFonts w:ascii="Georgia" w:hAnsi="Georgia"/>
          <w:sz w:val="24"/>
        </w:rPr>
        <w:t>;</w:t>
      </w:r>
    </w:p>
    <w:p w:rsidR="00025788" w:rsidRDefault="00025788" w:rsidP="00025788">
      <w:pPr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napToGrid w:val="0"/>
          <w:sz w:val="24"/>
        </w:rPr>
        <w:t xml:space="preserve">St. dečki in deklice </w:t>
      </w:r>
      <w:r>
        <w:rPr>
          <w:rFonts w:ascii="Georgia" w:hAnsi="Georgia"/>
          <w:sz w:val="24"/>
        </w:rPr>
        <w:t>(U-14): 200</w:t>
      </w:r>
      <w:r w:rsidR="00333F6C">
        <w:rPr>
          <w:rFonts w:ascii="Georgia" w:hAnsi="Georgia"/>
          <w:sz w:val="24"/>
        </w:rPr>
        <w:t>4</w:t>
      </w:r>
      <w:r w:rsidR="000E7CFD">
        <w:rPr>
          <w:rFonts w:ascii="Georgia" w:hAnsi="Georgia"/>
          <w:sz w:val="24"/>
        </w:rPr>
        <w:t xml:space="preserve"> in 200</w:t>
      </w:r>
      <w:r w:rsidR="00333F6C">
        <w:rPr>
          <w:rFonts w:ascii="Georgia" w:hAnsi="Georgia"/>
          <w:sz w:val="24"/>
        </w:rPr>
        <w:t>5</w:t>
      </w:r>
      <w:r>
        <w:rPr>
          <w:rFonts w:ascii="Georgia" w:hAnsi="Georgia"/>
          <w:sz w:val="24"/>
        </w:rPr>
        <w:t>;</w:t>
      </w:r>
    </w:p>
    <w:p w:rsidR="00025788" w:rsidRDefault="00025788" w:rsidP="00025788">
      <w:pPr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Ml. dečki</w:t>
      </w:r>
      <w:r w:rsidRPr="008746F7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in deklice (U-12): 200</w:t>
      </w:r>
      <w:r w:rsidR="00333F6C">
        <w:rPr>
          <w:rFonts w:ascii="Georgia" w:hAnsi="Georgia"/>
          <w:sz w:val="24"/>
        </w:rPr>
        <w:t>6</w:t>
      </w:r>
      <w:r w:rsidR="000E7CFD">
        <w:rPr>
          <w:rFonts w:ascii="Georgia" w:hAnsi="Georgia"/>
          <w:sz w:val="24"/>
        </w:rPr>
        <w:t xml:space="preserve"> in 200</w:t>
      </w:r>
      <w:r w:rsidR="00333F6C">
        <w:rPr>
          <w:rFonts w:ascii="Georgia" w:hAnsi="Georgia"/>
          <w:sz w:val="24"/>
        </w:rPr>
        <w:t>7</w:t>
      </w:r>
      <w:r w:rsidR="000E7CFD">
        <w:rPr>
          <w:rFonts w:ascii="Georgia" w:hAnsi="Georgia"/>
          <w:sz w:val="24"/>
        </w:rPr>
        <w:t>;</w:t>
      </w:r>
    </w:p>
    <w:p w:rsidR="00025788" w:rsidRPr="000E7CFD" w:rsidRDefault="00025788" w:rsidP="00025788">
      <w:pPr>
        <w:numPr>
          <w:ilvl w:val="0"/>
          <w:numId w:val="1"/>
        </w:numPr>
        <w:rPr>
          <w:rFonts w:ascii="Georgia" w:hAnsi="Georgia"/>
          <w:sz w:val="24"/>
        </w:rPr>
      </w:pPr>
      <w:r w:rsidRPr="000E7CFD">
        <w:rPr>
          <w:rFonts w:ascii="Georgia" w:hAnsi="Georgia"/>
          <w:sz w:val="24"/>
        </w:rPr>
        <w:t>Cicibani in cicibanke(U-10): 200</w:t>
      </w:r>
      <w:r w:rsidR="00333F6C">
        <w:rPr>
          <w:rFonts w:ascii="Georgia" w:hAnsi="Georgia"/>
          <w:sz w:val="24"/>
        </w:rPr>
        <w:t>8</w:t>
      </w:r>
      <w:r w:rsidR="000E7CFD" w:rsidRPr="000E7CFD">
        <w:rPr>
          <w:rFonts w:ascii="Georgia" w:hAnsi="Georgia"/>
          <w:sz w:val="24"/>
        </w:rPr>
        <w:t xml:space="preserve"> in 200</w:t>
      </w:r>
      <w:r w:rsidR="00333F6C">
        <w:rPr>
          <w:rFonts w:ascii="Georgia" w:hAnsi="Georgia"/>
          <w:sz w:val="24"/>
        </w:rPr>
        <w:t>9</w:t>
      </w:r>
      <w:r w:rsidR="00CF028E">
        <w:rPr>
          <w:rFonts w:ascii="Georgia" w:hAnsi="Georgia"/>
          <w:sz w:val="24"/>
        </w:rPr>
        <w:t xml:space="preserve"> in ml.</w:t>
      </w:r>
      <w:r w:rsidR="000E7CFD">
        <w:rPr>
          <w:rFonts w:ascii="Georgia" w:hAnsi="Georgia"/>
          <w:sz w:val="24"/>
        </w:rPr>
        <w:t>.</w:t>
      </w:r>
    </w:p>
    <w:p w:rsidR="001769B6" w:rsidRDefault="00025788" w:rsidP="000E7CFD">
      <w:pPr>
        <w:ind w:left="5760"/>
        <w:rPr>
          <w:rFonts w:ascii="Georgia" w:hAnsi="Georgia"/>
          <w:b/>
          <w:i/>
          <w:sz w:val="16"/>
          <w:szCs w:val="16"/>
        </w:rPr>
      </w:pPr>
      <w:r>
        <w:rPr>
          <w:rFonts w:ascii="Georgia" w:hAnsi="Georgia"/>
          <w:b/>
          <w:i/>
          <w:sz w:val="16"/>
          <w:szCs w:val="16"/>
        </w:rPr>
        <w:t xml:space="preserve">     </w:t>
      </w:r>
      <w:r w:rsidRPr="007B55E6">
        <w:rPr>
          <w:rFonts w:ascii="Georgia" w:hAnsi="Georgia"/>
          <w:b/>
          <w:i/>
          <w:sz w:val="16"/>
          <w:szCs w:val="16"/>
        </w:rPr>
        <w:t xml:space="preserve"> </w:t>
      </w:r>
      <w:r w:rsidR="000E7CFD">
        <w:rPr>
          <w:rFonts w:ascii="Georgia" w:hAnsi="Georgia"/>
          <w:b/>
          <w:i/>
          <w:sz w:val="16"/>
          <w:szCs w:val="16"/>
        </w:rPr>
        <w:t xml:space="preserve">      </w:t>
      </w:r>
      <w:r w:rsidR="001769B6">
        <w:rPr>
          <w:rFonts w:ascii="Georgia" w:hAnsi="Georgia"/>
          <w:b/>
          <w:i/>
          <w:sz w:val="16"/>
          <w:szCs w:val="16"/>
        </w:rPr>
        <w:t xml:space="preserve">    </w:t>
      </w:r>
    </w:p>
    <w:p w:rsidR="001769B6" w:rsidRDefault="001769B6" w:rsidP="000E7CFD">
      <w:pPr>
        <w:ind w:left="5760"/>
        <w:rPr>
          <w:rFonts w:ascii="Georgia" w:hAnsi="Georgia"/>
          <w:b/>
          <w:i/>
          <w:sz w:val="16"/>
          <w:szCs w:val="16"/>
        </w:rPr>
      </w:pPr>
    </w:p>
    <w:p w:rsidR="00025788" w:rsidRPr="00D62842" w:rsidRDefault="001769B6" w:rsidP="003E48FE">
      <w:pPr>
        <w:ind w:left="6480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i/>
          <w:sz w:val="16"/>
          <w:szCs w:val="16"/>
        </w:rPr>
        <w:t xml:space="preserve">      </w:t>
      </w:r>
      <w:r w:rsidR="00025788" w:rsidRPr="0074008D">
        <w:rPr>
          <w:rFonts w:ascii="Georgia" w:hAnsi="Georgia"/>
          <w:b/>
          <w:i/>
          <w:sz w:val="18"/>
          <w:szCs w:val="18"/>
        </w:rPr>
        <w:t>EVROPSKO KADETSKO PRVENSTVO 2009</w:t>
      </w:r>
    </w:p>
    <w:p w:rsidR="00857FD3" w:rsidRDefault="00857FD3" w:rsidP="00025788">
      <w:pPr>
        <w:rPr>
          <w:rFonts w:ascii="Georgia" w:hAnsi="Georgia"/>
          <w:sz w:val="24"/>
        </w:rPr>
      </w:pPr>
    </w:p>
    <w:p w:rsidR="001769B6" w:rsidRDefault="001769B6" w:rsidP="00025788">
      <w:pPr>
        <w:rPr>
          <w:rFonts w:ascii="Georgia" w:hAnsi="Georgia"/>
          <w:sz w:val="24"/>
        </w:rPr>
      </w:pPr>
    </w:p>
    <w:p w:rsidR="00025788" w:rsidRDefault="00025788" w:rsidP="0002578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TEŽINSKE KATEGORIJE PO STAROSTNIH KATEGORIJAH </w:t>
      </w:r>
    </w:p>
    <w:p w:rsidR="00025788" w:rsidRDefault="00025788" w:rsidP="00025788">
      <w:pPr>
        <w:jc w:val="both"/>
        <w:rPr>
          <w:rFonts w:ascii="Georgia" w:hAnsi="Georgia"/>
          <w:sz w:val="24"/>
        </w:rPr>
      </w:pPr>
    </w:p>
    <w:p w:rsidR="00025788" w:rsidRPr="0074008D" w:rsidRDefault="00025788" w:rsidP="00025788">
      <w:pPr>
        <w:jc w:val="both"/>
        <w:rPr>
          <w:rFonts w:ascii="Georgia" w:hAnsi="Georgia"/>
          <w:i/>
          <w:sz w:val="24"/>
        </w:rPr>
      </w:pPr>
      <w:r w:rsidRPr="0074008D">
        <w:rPr>
          <w:rFonts w:ascii="Georgia" w:hAnsi="Georgia"/>
          <w:i/>
          <w:snapToGrid w:val="0"/>
          <w:sz w:val="24"/>
        </w:rPr>
        <w:t>Kadeti in kadetinje</w:t>
      </w:r>
      <w:r w:rsidR="000B31F3">
        <w:rPr>
          <w:rFonts w:ascii="Georgia" w:hAnsi="Georgia"/>
          <w:i/>
          <w:snapToGrid w:val="0"/>
          <w:sz w:val="24"/>
        </w:rPr>
        <w:t xml:space="preserve"> </w:t>
      </w:r>
      <w:r>
        <w:rPr>
          <w:rFonts w:ascii="Georgia" w:hAnsi="Georgia"/>
          <w:i/>
          <w:sz w:val="24"/>
        </w:rPr>
        <w:t>(U-18</w:t>
      </w:r>
      <w:r w:rsidRPr="0074008D">
        <w:rPr>
          <w:rFonts w:ascii="Georgia" w:hAnsi="Georgia"/>
          <w:i/>
          <w:sz w:val="24"/>
        </w:rPr>
        <w:t>):</w:t>
      </w:r>
    </w:p>
    <w:p w:rsidR="00025788" w:rsidRDefault="00025788" w:rsidP="00025788">
      <w:pPr>
        <w:jc w:val="both"/>
        <w:rPr>
          <w:rFonts w:ascii="Georgia" w:hAnsi="Georgia"/>
          <w:snapToGrid w:val="0"/>
          <w:sz w:val="24"/>
        </w:rPr>
      </w:pPr>
      <w:r>
        <w:rPr>
          <w:rFonts w:ascii="Georgia" w:hAnsi="Georgia"/>
          <w:snapToGrid w:val="0"/>
          <w:sz w:val="24"/>
        </w:rPr>
        <w:t xml:space="preserve">Kadeti </w:t>
      </w:r>
      <w:r>
        <w:rPr>
          <w:rFonts w:ascii="Georgia" w:hAnsi="Georgia"/>
          <w:sz w:val="24"/>
        </w:rPr>
        <w:t>(v kg)</w:t>
      </w:r>
      <w:r>
        <w:rPr>
          <w:rFonts w:ascii="Georgia" w:hAnsi="Georgia"/>
          <w:snapToGrid w:val="0"/>
          <w:sz w:val="24"/>
        </w:rPr>
        <w:t>: - 50 , - 55 , - 60 , - 66 , - 73 , - 81  , - 90  in +90 .</w:t>
      </w:r>
    </w:p>
    <w:p w:rsidR="00025788" w:rsidRDefault="00025788" w:rsidP="00025788">
      <w:pPr>
        <w:jc w:val="both"/>
        <w:rPr>
          <w:rFonts w:ascii="Georgia" w:hAnsi="Georgia"/>
          <w:snapToGrid w:val="0"/>
          <w:sz w:val="24"/>
        </w:rPr>
      </w:pPr>
      <w:r>
        <w:rPr>
          <w:rFonts w:ascii="Georgia" w:hAnsi="Georgia"/>
          <w:snapToGrid w:val="0"/>
          <w:sz w:val="24"/>
        </w:rPr>
        <w:t xml:space="preserve">Kadetinje </w:t>
      </w:r>
      <w:r>
        <w:rPr>
          <w:rFonts w:ascii="Georgia" w:hAnsi="Georgia"/>
          <w:sz w:val="24"/>
        </w:rPr>
        <w:t>(v kg)</w:t>
      </w:r>
      <w:r>
        <w:rPr>
          <w:rFonts w:ascii="Georgia" w:hAnsi="Georgia"/>
          <w:snapToGrid w:val="0"/>
          <w:sz w:val="24"/>
        </w:rPr>
        <w:t>: - 40, - 44, - 48 , - 52, - 57 , - 63, - 70 in +70 .</w:t>
      </w:r>
    </w:p>
    <w:p w:rsidR="00025788" w:rsidRDefault="00025788" w:rsidP="00025788">
      <w:pPr>
        <w:rPr>
          <w:rFonts w:ascii="Georgia" w:hAnsi="Georgia"/>
          <w:sz w:val="24"/>
        </w:rPr>
      </w:pPr>
    </w:p>
    <w:p w:rsidR="00025788" w:rsidRPr="0024611F" w:rsidRDefault="00025788" w:rsidP="00025788">
      <w:pPr>
        <w:rPr>
          <w:rFonts w:ascii="Georgia" w:hAnsi="Georgia"/>
          <w:i/>
          <w:sz w:val="24"/>
        </w:rPr>
      </w:pPr>
      <w:r w:rsidRPr="0024611F">
        <w:rPr>
          <w:rFonts w:ascii="Georgia" w:hAnsi="Georgia"/>
          <w:i/>
          <w:snapToGrid w:val="0"/>
          <w:sz w:val="24"/>
        </w:rPr>
        <w:t xml:space="preserve">Ml. kadeti in kadetinje </w:t>
      </w:r>
      <w:r w:rsidRPr="0024611F">
        <w:rPr>
          <w:rFonts w:ascii="Georgia" w:hAnsi="Georgia"/>
          <w:i/>
          <w:sz w:val="24"/>
        </w:rPr>
        <w:t>(U-16):</w:t>
      </w:r>
    </w:p>
    <w:p w:rsidR="00025788" w:rsidRDefault="00025788" w:rsidP="00025788">
      <w:pPr>
        <w:jc w:val="both"/>
        <w:rPr>
          <w:rFonts w:ascii="Georgia" w:hAnsi="Georgia"/>
          <w:snapToGrid w:val="0"/>
          <w:sz w:val="24"/>
        </w:rPr>
      </w:pPr>
      <w:r>
        <w:rPr>
          <w:rFonts w:ascii="Georgia" w:hAnsi="Georgia"/>
          <w:snapToGrid w:val="0"/>
          <w:sz w:val="24"/>
        </w:rPr>
        <w:t xml:space="preserve">St. dečki </w:t>
      </w:r>
      <w:r>
        <w:rPr>
          <w:rFonts w:ascii="Georgia" w:hAnsi="Georgia"/>
          <w:sz w:val="24"/>
        </w:rPr>
        <w:t>(v kg)</w:t>
      </w:r>
      <w:r>
        <w:rPr>
          <w:rFonts w:ascii="Georgia" w:hAnsi="Georgia"/>
          <w:snapToGrid w:val="0"/>
          <w:sz w:val="24"/>
        </w:rPr>
        <w:t>: -42,-46, - 50, -55 , - 60, - 66, -73, -81  in +81 .</w:t>
      </w:r>
    </w:p>
    <w:p w:rsidR="00025788" w:rsidRDefault="00025788" w:rsidP="00025788">
      <w:pPr>
        <w:jc w:val="both"/>
        <w:rPr>
          <w:rFonts w:ascii="Georgia" w:hAnsi="Georgia"/>
          <w:snapToGrid w:val="0"/>
          <w:sz w:val="24"/>
        </w:rPr>
      </w:pPr>
      <w:r>
        <w:rPr>
          <w:rFonts w:ascii="Georgia" w:hAnsi="Georgia"/>
          <w:snapToGrid w:val="0"/>
          <w:sz w:val="24"/>
        </w:rPr>
        <w:t xml:space="preserve">St. deklice </w:t>
      </w:r>
      <w:r>
        <w:rPr>
          <w:rFonts w:ascii="Georgia" w:hAnsi="Georgia"/>
          <w:sz w:val="24"/>
        </w:rPr>
        <w:t>(v kg)</w:t>
      </w:r>
      <w:r>
        <w:rPr>
          <w:rFonts w:ascii="Georgia" w:hAnsi="Georgia"/>
          <w:snapToGrid w:val="0"/>
          <w:sz w:val="24"/>
        </w:rPr>
        <w:t>: - 36 , - 40 , - 44 , - 48 , - 52 , - 57 , - 63, -70 in +70 .</w:t>
      </w:r>
    </w:p>
    <w:p w:rsidR="00025788" w:rsidRDefault="00025788" w:rsidP="00025788">
      <w:pPr>
        <w:jc w:val="both"/>
        <w:rPr>
          <w:rFonts w:ascii="Georgia" w:hAnsi="Georgia"/>
          <w:i/>
          <w:sz w:val="24"/>
        </w:rPr>
      </w:pPr>
    </w:p>
    <w:p w:rsidR="00025788" w:rsidRPr="00085534" w:rsidRDefault="00025788" w:rsidP="00025788">
      <w:pPr>
        <w:jc w:val="both"/>
        <w:rPr>
          <w:rFonts w:ascii="Georgia" w:hAnsi="Georgia"/>
          <w:snapToGrid w:val="0"/>
          <w:sz w:val="24"/>
        </w:rPr>
      </w:pPr>
      <w:r>
        <w:rPr>
          <w:rFonts w:ascii="Georgia" w:hAnsi="Georgia"/>
          <w:i/>
          <w:sz w:val="24"/>
        </w:rPr>
        <w:t>St. dečki in deklice (U-14</w:t>
      </w:r>
      <w:r w:rsidRPr="00085534">
        <w:rPr>
          <w:rFonts w:ascii="Georgia" w:hAnsi="Georgia"/>
          <w:i/>
          <w:sz w:val="24"/>
        </w:rPr>
        <w:t>):</w:t>
      </w:r>
    </w:p>
    <w:p w:rsidR="00025788" w:rsidRPr="00570BA4" w:rsidRDefault="00570BA4" w:rsidP="0002578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</w:t>
      </w:r>
      <w:r w:rsidR="00025788" w:rsidRPr="00570BA4">
        <w:rPr>
          <w:rFonts w:ascii="Georgia" w:hAnsi="Georgia"/>
          <w:sz w:val="24"/>
          <w:szCs w:val="24"/>
        </w:rPr>
        <w:t xml:space="preserve">. dečki (v kg):  </w:t>
      </w:r>
      <w:r w:rsidR="00025788" w:rsidRPr="00570BA4">
        <w:rPr>
          <w:rFonts w:ascii="Georgia" w:hAnsi="Georgia"/>
          <w:snapToGrid w:val="0"/>
          <w:sz w:val="24"/>
          <w:szCs w:val="24"/>
        </w:rPr>
        <w:t>-30</w:t>
      </w:r>
      <w:r w:rsidR="00025788" w:rsidRPr="00570BA4">
        <w:rPr>
          <w:rFonts w:ascii="Georgia" w:hAnsi="Georgia"/>
          <w:sz w:val="24"/>
          <w:szCs w:val="24"/>
        </w:rPr>
        <w:t xml:space="preserve"> kg</w:t>
      </w:r>
      <w:r w:rsidR="00025788" w:rsidRPr="00570BA4">
        <w:rPr>
          <w:rFonts w:ascii="Georgia" w:hAnsi="Georgia"/>
          <w:snapToGrid w:val="0"/>
          <w:sz w:val="24"/>
          <w:szCs w:val="24"/>
        </w:rPr>
        <w:t>, -34</w:t>
      </w:r>
      <w:r w:rsidR="00025788" w:rsidRPr="00570BA4">
        <w:rPr>
          <w:rFonts w:ascii="Georgia" w:hAnsi="Georgia"/>
          <w:sz w:val="24"/>
          <w:szCs w:val="24"/>
        </w:rPr>
        <w:t xml:space="preserve"> kg</w:t>
      </w:r>
      <w:r w:rsidR="00025788" w:rsidRPr="00570BA4">
        <w:rPr>
          <w:rFonts w:ascii="Georgia" w:hAnsi="Georgia"/>
          <w:snapToGrid w:val="0"/>
          <w:sz w:val="24"/>
          <w:szCs w:val="24"/>
        </w:rPr>
        <w:t>, -38</w:t>
      </w:r>
      <w:r w:rsidR="00025788" w:rsidRPr="00570BA4">
        <w:rPr>
          <w:rFonts w:ascii="Georgia" w:hAnsi="Georgia"/>
          <w:sz w:val="24"/>
          <w:szCs w:val="24"/>
        </w:rPr>
        <w:t xml:space="preserve"> kg</w:t>
      </w:r>
      <w:r w:rsidR="00025788" w:rsidRPr="00570BA4">
        <w:rPr>
          <w:rFonts w:ascii="Georgia" w:hAnsi="Georgia"/>
          <w:snapToGrid w:val="0"/>
          <w:sz w:val="24"/>
          <w:szCs w:val="24"/>
        </w:rPr>
        <w:t>, -42</w:t>
      </w:r>
      <w:r w:rsidR="00025788" w:rsidRPr="00570BA4">
        <w:rPr>
          <w:rFonts w:ascii="Georgia" w:hAnsi="Georgia"/>
          <w:sz w:val="24"/>
          <w:szCs w:val="24"/>
        </w:rPr>
        <w:t xml:space="preserve"> kg</w:t>
      </w:r>
      <w:r w:rsidR="00025788" w:rsidRPr="00570BA4">
        <w:rPr>
          <w:rFonts w:ascii="Georgia" w:hAnsi="Georgia"/>
          <w:snapToGrid w:val="0"/>
          <w:sz w:val="24"/>
          <w:szCs w:val="24"/>
        </w:rPr>
        <w:t>, -46</w:t>
      </w:r>
      <w:r w:rsidR="00025788" w:rsidRPr="00570BA4">
        <w:rPr>
          <w:rFonts w:ascii="Georgia" w:hAnsi="Georgia"/>
          <w:sz w:val="24"/>
          <w:szCs w:val="24"/>
        </w:rPr>
        <w:t xml:space="preserve"> kg</w:t>
      </w:r>
      <w:r w:rsidR="00025788" w:rsidRPr="00570BA4">
        <w:rPr>
          <w:rFonts w:ascii="Georgia" w:hAnsi="Georgia"/>
          <w:snapToGrid w:val="0"/>
          <w:sz w:val="24"/>
          <w:szCs w:val="24"/>
        </w:rPr>
        <w:t>, -50</w:t>
      </w:r>
      <w:r w:rsidR="00025788" w:rsidRPr="00570BA4">
        <w:rPr>
          <w:rFonts w:ascii="Georgia" w:hAnsi="Georgia"/>
          <w:sz w:val="24"/>
          <w:szCs w:val="24"/>
        </w:rPr>
        <w:t xml:space="preserve"> kg</w:t>
      </w:r>
      <w:r w:rsidR="00025788" w:rsidRPr="00570BA4">
        <w:rPr>
          <w:rFonts w:ascii="Georgia" w:hAnsi="Georgia"/>
          <w:snapToGrid w:val="0"/>
          <w:sz w:val="24"/>
          <w:szCs w:val="24"/>
        </w:rPr>
        <w:t>, -55</w:t>
      </w:r>
      <w:r w:rsidR="00025788" w:rsidRPr="00570BA4">
        <w:rPr>
          <w:rFonts w:ascii="Georgia" w:hAnsi="Georgia"/>
          <w:sz w:val="24"/>
          <w:szCs w:val="24"/>
        </w:rPr>
        <w:t xml:space="preserve"> kg, 60 kg in + 60 kg</w:t>
      </w:r>
      <w:r w:rsidR="00025788" w:rsidRPr="00570BA4">
        <w:rPr>
          <w:rFonts w:ascii="Georgia" w:hAnsi="Georgia"/>
          <w:snapToGrid w:val="0"/>
          <w:sz w:val="24"/>
          <w:szCs w:val="24"/>
        </w:rPr>
        <w:t>.</w:t>
      </w:r>
    </w:p>
    <w:p w:rsidR="00025788" w:rsidRPr="00570BA4" w:rsidRDefault="00570BA4" w:rsidP="0002578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</w:t>
      </w:r>
      <w:r w:rsidR="00025788" w:rsidRPr="00570BA4">
        <w:rPr>
          <w:rFonts w:ascii="Georgia" w:hAnsi="Georgia"/>
          <w:sz w:val="24"/>
          <w:szCs w:val="24"/>
        </w:rPr>
        <w:t xml:space="preserve">. deklice (v kg): </w:t>
      </w:r>
      <w:r w:rsidR="00025788" w:rsidRPr="00570BA4">
        <w:rPr>
          <w:rFonts w:ascii="Georgia" w:hAnsi="Georgia"/>
          <w:snapToGrid w:val="0"/>
          <w:sz w:val="24"/>
          <w:szCs w:val="24"/>
        </w:rPr>
        <w:t>-28</w:t>
      </w:r>
      <w:r w:rsidR="00025788" w:rsidRPr="00570BA4">
        <w:rPr>
          <w:rFonts w:ascii="Georgia" w:hAnsi="Georgia"/>
          <w:sz w:val="24"/>
          <w:szCs w:val="24"/>
        </w:rPr>
        <w:t xml:space="preserve"> kg</w:t>
      </w:r>
      <w:r w:rsidR="00025788" w:rsidRPr="00570BA4">
        <w:rPr>
          <w:rFonts w:ascii="Georgia" w:hAnsi="Georgia"/>
          <w:snapToGrid w:val="0"/>
          <w:sz w:val="24"/>
          <w:szCs w:val="24"/>
        </w:rPr>
        <w:t>, -32</w:t>
      </w:r>
      <w:r w:rsidR="00025788" w:rsidRPr="00570BA4">
        <w:rPr>
          <w:rFonts w:ascii="Georgia" w:hAnsi="Georgia"/>
          <w:sz w:val="24"/>
          <w:szCs w:val="24"/>
        </w:rPr>
        <w:t xml:space="preserve"> kg</w:t>
      </w:r>
      <w:r w:rsidR="00025788" w:rsidRPr="00570BA4">
        <w:rPr>
          <w:rFonts w:ascii="Georgia" w:hAnsi="Georgia"/>
          <w:snapToGrid w:val="0"/>
          <w:sz w:val="24"/>
          <w:szCs w:val="24"/>
        </w:rPr>
        <w:t>, -36</w:t>
      </w:r>
      <w:r w:rsidR="00025788" w:rsidRPr="00570BA4">
        <w:rPr>
          <w:rFonts w:ascii="Georgia" w:hAnsi="Georgia"/>
          <w:sz w:val="24"/>
          <w:szCs w:val="24"/>
        </w:rPr>
        <w:t xml:space="preserve"> kg</w:t>
      </w:r>
      <w:r w:rsidR="00025788" w:rsidRPr="00570BA4">
        <w:rPr>
          <w:rFonts w:ascii="Georgia" w:hAnsi="Georgia"/>
          <w:snapToGrid w:val="0"/>
          <w:sz w:val="24"/>
          <w:szCs w:val="24"/>
        </w:rPr>
        <w:t>, -40</w:t>
      </w:r>
      <w:r w:rsidR="00025788" w:rsidRPr="00570BA4">
        <w:rPr>
          <w:rFonts w:ascii="Georgia" w:hAnsi="Georgia"/>
          <w:sz w:val="24"/>
          <w:szCs w:val="24"/>
        </w:rPr>
        <w:t xml:space="preserve"> kg</w:t>
      </w:r>
      <w:r w:rsidR="00025788" w:rsidRPr="00570BA4">
        <w:rPr>
          <w:rFonts w:ascii="Georgia" w:hAnsi="Georgia"/>
          <w:snapToGrid w:val="0"/>
          <w:sz w:val="24"/>
          <w:szCs w:val="24"/>
        </w:rPr>
        <w:t>, -44</w:t>
      </w:r>
      <w:r w:rsidR="00025788" w:rsidRPr="00570BA4">
        <w:rPr>
          <w:rFonts w:ascii="Georgia" w:hAnsi="Georgia"/>
          <w:sz w:val="24"/>
          <w:szCs w:val="24"/>
        </w:rPr>
        <w:t xml:space="preserve"> kg</w:t>
      </w:r>
      <w:r w:rsidR="00025788" w:rsidRPr="00570BA4">
        <w:rPr>
          <w:rFonts w:ascii="Georgia" w:hAnsi="Georgia"/>
          <w:snapToGrid w:val="0"/>
          <w:sz w:val="24"/>
          <w:szCs w:val="24"/>
        </w:rPr>
        <w:t>, -48</w:t>
      </w:r>
      <w:r w:rsidR="00025788" w:rsidRPr="00570BA4">
        <w:rPr>
          <w:rFonts w:ascii="Georgia" w:hAnsi="Georgia"/>
          <w:sz w:val="24"/>
          <w:szCs w:val="24"/>
        </w:rPr>
        <w:t xml:space="preserve"> kg</w:t>
      </w:r>
      <w:r w:rsidR="00025788" w:rsidRPr="00570BA4">
        <w:rPr>
          <w:rFonts w:ascii="Georgia" w:hAnsi="Georgia"/>
          <w:snapToGrid w:val="0"/>
          <w:sz w:val="24"/>
          <w:szCs w:val="24"/>
        </w:rPr>
        <w:t xml:space="preserve">, </w:t>
      </w:r>
      <w:r w:rsidR="00025788" w:rsidRPr="00570BA4">
        <w:rPr>
          <w:rFonts w:ascii="Georgia" w:hAnsi="Georgia"/>
          <w:sz w:val="24"/>
          <w:szCs w:val="24"/>
        </w:rPr>
        <w:t xml:space="preserve"> </w:t>
      </w:r>
      <w:r w:rsidR="00025788" w:rsidRPr="00570BA4">
        <w:rPr>
          <w:rFonts w:ascii="Georgia" w:hAnsi="Georgia"/>
          <w:snapToGrid w:val="0"/>
          <w:sz w:val="24"/>
          <w:szCs w:val="24"/>
        </w:rPr>
        <w:t>-52</w:t>
      </w:r>
      <w:r w:rsidR="00025788" w:rsidRPr="00570BA4">
        <w:rPr>
          <w:rFonts w:ascii="Georgia" w:hAnsi="Georgia"/>
          <w:sz w:val="24"/>
          <w:szCs w:val="24"/>
        </w:rPr>
        <w:t xml:space="preserve"> kg</w:t>
      </w:r>
      <w:r w:rsidR="00025788" w:rsidRPr="00570BA4">
        <w:rPr>
          <w:rFonts w:ascii="Georgia" w:hAnsi="Georgia"/>
          <w:snapToGrid w:val="0"/>
          <w:sz w:val="24"/>
          <w:szCs w:val="24"/>
        </w:rPr>
        <w:t xml:space="preserve">, -57 </w:t>
      </w:r>
      <w:r w:rsidR="00025788" w:rsidRPr="00570BA4">
        <w:rPr>
          <w:rFonts w:ascii="Georgia" w:hAnsi="Georgia"/>
          <w:sz w:val="24"/>
          <w:szCs w:val="24"/>
        </w:rPr>
        <w:t>kg</w:t>
      </w:r>
      <w:r w:rsidR="00025788" w:rsidRPr="00570BA4">
        <w:rPr>
          <w:rFonts w:ascii="Georgia" w:hAnsi="Georgia"/>
          <w:snapToGrid w:val="0"/>
          <w:sz w:val="24"/>
          <w:szCs w:val="24"/>
        </w:rPr>
        <w:t xml:space="preserve"> in + 57</w:t>
      </w:r>
      <w:r w:rsidR="00025788" w:rsidRPr="00570BA4">
        <w:rPr>
          <w:rFonts w:ascii="Georgia" w:hAnsi="Georgia"/>
          <w:sz w:val="24"/>
          <w:szCs w:val="24"/>
        </w:rPr>
        <w:t xml:space="preserve"> kg</w:t>
      </w:r>
      <w:r w:rsidR="00025788" w:rsidRPr="00570BA4">
        <w:rPr>
          <w:rFonts w:ascii="Georgia" w:hAnsi="Georgia"/>
          <w:snapToGrid w:val="0"/>
          <w:sz w:val="24"/>
          <w:szCs w:val="24"/>
        </w:rPr>
        <w:t>.</w:t>
      </w:r>
    </w:p>
    <w:p w:rsidR="00025788" w:rsidRPr="00570BA4" w:rsidRDefault="00025788" w:rsidP="00025788">
      <w:pPr>
        <w:rPr>
          <w:rFonts w:ascii="Georgia" w:hAnsi="Georgia"/>
          <w:sz w:val="24"/>
          <w:szCs w:val="24"/>
        </w:rPr>
      </w:pPr>
    </w:p>
    <w:p w:rsidR="00570BA4" w:rsidRPr="00570BA4" w:rsidRDefault="00025788" w:rsidP="00025788">
      <w:pPr>
        <w:rPr>
          <w:rFonts w:ascii="Georgia" w:hAnsi="Georgia"/>
          <w:i/>
          <w:sz w:val="24"/>
          <w:szCs w:val="24"/>
        </w:rPr>
      </w:pPr>
      <w:r w:rsidRPr="00570BA4">
        <w:rPr>
          <w:rFonts w:ascii="Georgia" w:hAnsi="Georgia"/>
          <w:i/>
          <w:sz w:val="24"/>
          <w:szCs w:val="24"/>
        </w:rPr>
        <w:t>Ml. dečki in deklice (U-12)</w:t>
      </w:r>
      <w:r w:rsidR="00570BA4" w:rsidRPr="00570BA4">
        <w:rPr>
          <w:rFonts w:ascii="Georgia" w:hAnsi="Georgia"/>
          <w:i/>
          <w:sz w:val="24"/>
          <w:szCs w:val="24"/>
        </w:rPr>
        <w:t>:</w:t>
      </w:r>
      <w:r w:rsidR="00570BA4" w:rsidRPr="00570BA4">
        <w:rPr>
          <w:rFonts w:ascii="Georgia" w:eastAsia="Times New Roman" w:hAnsi="Georgia"/>
          <w:sz w:val="24"/>
          <w:szCs w:val="24"/>
        </w:rPr>
        <w:br/>
      </w:r>
      <w:r w:rsidR="00570BA4" w:rsidRPr="00570BA4">
        <w:rPr>
          <w:rFonts w:ascii="Georgia" w:hAnsi="Georgia"/>
          <w:sz w:val="24"/>
          <w:szCs w:val="24"/>
        </w:rPr>
        <w:t xml:space="preserve">Ml. dečki (v kg):  </w:t>
      </w:r>
      <w:r w:rsidR="00570BA4" w:rsidRPr="00570BA4">
        <w:rPr>
          <w:rStyle w:val="textexposedshow"/>
          <w:rFonts w:ascii="Georgia" w:eastAsia="Times New Roman" w:hAnsi="Georgia"/>
          <w:sz w:val="24"/>
          <w:szCs w:val="24"/>
        </w:rPr>
        <w:t>- 27 kg, - 29 kg, 32kg, -35kg, -38kg, -42kg, -46kg, -50kg, - 55kg and + 55 kg;</w:t>
      </w:r>
      <w:r w:rsidR="00570BA4" w:rsidRPr="00570BA4">
        <w:rPr>
          <w:rFonts w:ascii="Georgia" w:eastAsia="Times New Roman" w:hAnsi="Georgia"/>
          <w:sz w:val="24"/>
          <w:szCs w:val="24"/>
        </w:rPr>
        <w:br/>
      </w:r>
      <w:r w:rsidR="00570BA4" w:rsidRPr="00570BA4">
        <w:rPr>
          <w:rFonts w:ascii="Georgia" w:hAnsi="Georgia"/>
          <w:sz w:val="24"/>
          <w:szCs w:val="24"/>
        </w:rPr>
        <w:t xml:space="preserve">Ml. deklice (v kg): </w:t>
      </w:r>
      <w:r w:rsidR="00570BA4" w:rsidRPr="00570BA4">
        <w:rPr>
          <w:rStyle w:val="textexposedshow"/>
          <w:rFonts w:ascii="Georgia" w:eastAsia="Times New Roman" w:hAnsi="Georgia"/>
          <w:sz w:val="24"/>
          <w:szCs w:val="24"/>
        </w:rPr>
        <w:t>25 kg, -27 kg, -30kg, -33 kg, -36kg, -40kg, -44kg,-48kg, -52 kg, and + 52 kg;</w:t>
      </w:r>
    </w:p>
    <w:p w:rsidR="00570BA4" w:rsidRDefault="00570BA4" w:rsidP="00025788">
      <w:pPr>
        <w:rPr>
          <w:rFonts w:ascii="Georgia" w:hAnsi="Georgia"/>
          <w:i/>
          <w:sz w:val="24"/>
          <w:szCs w:val="24"/>
        </w:rPr>
      </w:pPr>
    </w:p>
    <w:p w:rsidR="006615EA" w:rsidRDefault="006615EA" w:rsidP="00025788">
      <w:pPr>
        <w:rPr>
          <w:rFonts w:ascii="Georgia" w:hAnsi="Georgia"/>
          <w:i/>
          <w:sz w:val="24"/>
          <w:szCs w:val="24"/>
        </w:rPr>
      </w:pPr>
    </w:p>
    <w:p w:rsidR="001769B6" w:rsidRDefault="001769B6" w:rsidP="00025788">
      <w:pPr>
        <w:rPr>
          <w:rFonts w:ascii="Georgia" w:hAnsi="Georgia"/>
          <w:i/>
          <w:sz w:val="24"/>
          <w:szCs w:val="24"/>
        </w:rPr>
      </w:pPr>
    </w:p>
    <w:p w:rsidR="001769B6" w:rsidRPr="00570BA4" w:rsidRDefault="001769B6" w:rsidP="00025788">
      <w:pPr>
        <w:rPr>
          <w:rFonts w:ascii="Georgia" w:hAnsi="Georgia"/>
          <w:i/>
          <w:sz w:val="24"/>
          <w:szCs w:val="24"/>
        </w:rPr>
      </w:pPr>
    </w:p>
    <w:p w:rsidR="00025788" w:rsidRPr="00085534" w:rsidRDefault="00570BA4" w:rsidP="00025788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lastRenderedPageBreak/>
        <w:t>C</w:t>
      </w:r>
      <w:r w:rsidR="00025788">
        <w:rPr>
          <w:rFonts w:ascii="Georgia" w:hAnsi="Georgia"/>
          <w:i/>
          <w:sz w:val="24"/>
        </w:rPr>
        <w:t>icibani in cicibanke</w:t>
      </w:r>
      <w:r w:rsidR="00025788" w:rsidRPr="00085534">
        <w:rPr>
          <w:rFonts w:ascii="Georgia" w:hAnsi="Georgia"/>
          <w:i/>
          <w:sz w:val="24"/>
        </w:rPr>
        <w:t xml:space="preserve"> </w:t>
      </w:r>
      <w:r w:rsidR="00025788">
        <w:rPr>
          <w:rFonts w:ascii="Georgia" w:hAnsi="Georgia"/>
          <w:i/>
          <w:sz w:val="24"/>
        </w:rPr>
        <w:t>(U-10</w:t>
      </w:r>
      <w:r w:rsidR="00025788" w:rsidRPr="00085534">
        <w:rPr>
          <w:rFonts w:ascii="Georgia" w:hAnsi="Georgia"/>
          <w:i/>
          <w:sz w:val="24"/>
        </w:rPr>
        <w:t>):</w:t>
      </w:r>
    </w:p>
    <w:p w:rsidR="00025788" w:rsidRPr="00423F49" w:rsidRDefault="00025788" w:rsidP="00025788">
      <w:pPr>
        <w:rPr>
          <w:rFonts w:ascii="Georgia" w:hAnsi="Georgia"/>
          <w:sz w:val="24"/>
        </w:rPr>
      </w:pPr>
      <w:r w:rsidRPr="00423F49">
        <w:rPr>
          <w:rFonts w:ascii="Georgia" w:hAnsi="Georgia"/>
          <w:sz w:val="24"/>
        </w:rPr>
        <w:t>Razvrščeni bodo po skupinah z največ 8 tekmovalcev (razvrščanje bo potekalo po teži). Pri velikem razponu pa bo v skupini tudi manjše število. Tekmovalo se bo po cup sistemu z repasažem. Pri skupini petih tekmovalcev in manj pa vsak z vsakim.</w:t>
      </w:r>
    </w:p>
    <w:p w:rsidR="00025788" w:rsidRDefault="00025788" w:rsidP="00025788">
      <w:pPr>
        <w:rPr>
          <w:rFonts w:ascii="Georgia" w:hAnsi="Georgia"/>
          <w:sz w:val="24"/>
        </w:rPr>
      </w:pPr>
    </w:p>
    <w:p w:rsidR="000E7CFD" w:rsidRDefault="000E7CFD" w:rsidP="000E7CF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PRIJAVA IN ČAS TEKMOVANJA</w:t>
      </w:r>
      <w:r w:rsidRPr="007F0DEB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(v dopoldanskem času)</w:t>
      </w:r>
    </w:p>
    <w:p w:rsidR="00B11620" w:rsidRPr="009C29A9" w:rsidRDefault="00B11620" w:rsidP="00B11620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sz w:val="24"/>
        </w:rPr>
        <w:t>Za starostne kat. cicibani/cicibanke (U-10) je tehtanje od 8,00 do 9,00.</w:t>
      </w:r>
      <w:r w:rsidRPr="009C29A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                     </w:t>
      </w:r>
    </w:p>
    <w:p w:rsidR="00B11620" w:rsidRPr="009C29A9" w:rsidRDefault="000E7CFD" w:rsidP="00B11620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sz w:val="24"/>
        </w:rPr>
        <w:t xml:space="preserve">Za starostne kat. ml. dečki/deklice (U-12) </w:t>
      </w:r>
      <w:r w:rsidR="00B11620">
        <w:rPr>
          <w:rFonts w:ascii="Georgia" w:hAnsi="Georgia"/>
          <w:sz w:val="24"/>
        </w:rPr>
        <w:t>je tehtanje od 8,00 do 9,15</w:t>
      </w:r>
      <w:r w:rsidR="00B11620" w:rsidRPr="009C29A9">
        <w:rPr>
          <w:rFonts w:ascii="Georgia" w:hAnsi="Georgia"/>
        </w:rPr>
        <w:t xml:space="preserve"> </w:t>
      </w:r>
      <w:r w:rsidR="00B11620">
        <w:rPr>
          <w:rFonts w:ascii="Georgia" w:hAnsi="Georgia"/>
        </w:rPr>
        <w:t xml:space="preserve">                         </w:t>
      </w:r>
    </w:p>
    <w:p w:rsidR="000E7CFD" w:rsidRDefault="00175C7F" w:rsidP="000E7CF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Otvoritev in p</w:t>
      </w:r>
      <w:r w:rsidR="000E7CFD">
        <w:rPr>
          <w:rFonts w:ascii="Georgia" w:hAnsi="Georgia"/>
          <w:sz w:val="24"/>
        </w:rPr>
        <w:t>ričetek s tekmovanjem ob 10,00.</w:t>
      </w:r>
    </w:p>
    <w:p w:rsidR="00025788" w:rsidRDefault="00025788" w:rsidP="00025788">
      <w:pPr>
        <w:rPr>
          <w:rFonts w:ascii="Georgia" w:hAnsi="Georgia"/>
          <w:sz w:val="24"/>
        </w:rPr>
      </w:pPr>
    </w:p>
    <w:p w:rsidR="00025788" w:rsidRDefault="00025788" w:rsidP="00025788">
      <w:pPr>
        <w:rPr>
          <w:rFonts w:ascii="Georgia" w:hAnsi="Georgia"/>
          <w:sz w:val="24"/>
        </w:rPr>
      </w:pPr>
    </w:p>
    <w:p w:rsidR="00025788" w:rsidRDefault="00025788" w:rsidP="0002578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PRIJAVA IN ČAS TEKMOVANJA  (v </w:t>
      </w:r>
      <w:r w:rsidR="000E7CFD">
        <w:rPr>
          <w:rFonts w:ascii="Georgia" w:hAnsi="Georgia"/>
          <w:sz w:val="24"/>
        </w:rPr>
        <w:t xml:space="preserve">popoldanskem </w:t>
      </w:r>
      <w:r>
        <w:rPr>
          <w:rFonts w:ascii="Georgia" w:hAnsi="Georgia"/>
          <w:sz w:val="24"/>
        </w:rPr>
        <w:t>času)</w:t>
      </w:r>
    </w:p>
    <w:p w:rsidR="005B1358" w:rsidRDefault="005B1358" w:rsidP="0002578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Kadeti/kadetinje (U-18)</w:t>
      </w:r>
      <w:r w:rsidR="000E7CFD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in st. dečki/deklice (U-14) je t</w:t>
      </w:r>
      <w:r w:rsidR="00025788">
        <w:rPr>
          <w:rFonts w:ascii="Georgia" w:hAnsi="Georgia"/>
          <w:sz w:val="24"/>
        </w:rPr>
        <w:t xml:space="preserve">ehtanje od </w:t>
      </w:r>
      <w:r w:rsidR="000E7CFD">
        <w:rPr>
          <w:rFonts w:ascii="Georgia" w:hAnsi="Georgia"/>
          <w:sz w:val="24"/>
        </w:rPr>
        <w:t>11</w:t>
      </w:r>
      <w:r w:rsidR="00025788">
        <w:rPr>
          <w:rFonts w:ascii="Georgia" w:hAnsi="Georgia"/>
          <w:sz w:val="24"/>
        </w:rPr>
        <w:t xml:space="preserve">,00 do </w:t>
      </w:r>
      <w:r w:rsidR="000E7CFD">
        <w:rPr>
          <w:rFonts w:ascii="Georgia" w:hAnsi="Georgia"/>
          <w:sz w:val="24"/>
        </w:rPr>
        <w:t>12</w:t>
      </w:r>
      <w:r w:rsidR="00025788">
        <w:rPr>
          <w:rFonts w:ascii="Georgia" w:hAnsi="Georgia"/>
          <w:sz w:val="24"/>
        </w:rPr>
        <w:t xml:space="preserve">, </w:t>
      </w:r>
      <w:r w:rsidR="003E48FE">
        <w:rPr>
          <w:rFonts w:ascii="Georgia" w:hAnsi="Georgia"/>
          <w:sz w:val="24"/>
        </w:rPr>
        <w:t>00</w:t>
      </w:r>
      <w:r>
        <w:rPr>
          <w:rFonts w:ascii="Georgia" w:hAnsi="Georgia"/>
          <w:sz w:val="24"/>
        </w:rPr>
        <w:t>.</w:t>
      </w:r>
    </w:p>
    <w:p w:rsidR="00025788" w:rsidRDefault="005B1358" w:rsidP="0002578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Ml. kadeti/kadetinje (U-16)</w:t>
      </w:r>
      <w:r w:rsidR="003E48FE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je tehtanje od 11,00 do 12, 15.</w:t>
      </w:r>
    </w:p>
    <w:p w:rsidR="00025788" w:rsidRPr="00D62842" w:rsidRDefault="00175C7F" w:rsidP="0002578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24"/>
        </w:rPr>
        <w:t>P</w:t>
      </w:r>
      <w:r w:rsidR="00025788">
        <w:rPr>
          <w:rFonts w:ascii="Georgia" w:hAnsi="Georgia"/>
          <w:sz w:val="24"/>
        </w:rPr>
        <w:t xml:space="preserve">ričetek s tekmovanjem </w:t>
      </w:r>
      <w:r w:rsidR="000E7CFD">
        <w:rPr>
          <w:rFonts w:ascii="Georgia" w:hAnsi="Georgia"/>
          <w:sz w:val="24"/>
        </w:rPr>
        <w:t xml:space="preserve">predvideno ob </w:t>
      </w:r>
      <w:r w:rsidR="00712C8A">
        <w:rPr>
          <w:rFonts w:ascii="Georgia" w:hAnsi="Georgia"/>
          <w:sz w:val="24"/>
        </w:rPr>
        <w:t>1</w:t>
      </w:r>
      <w:r w:rsidR="000E7CFD">
        <w:rPr>
          <w:rFonts w:ascii="Georgia" w:hAnsi="Georgia"/>
          <w:sz w:val="24"/>
        </w:rPr>
        <w:t>3</w:t>
      </w:r>
      <w:r w:rsidR="00712C8A">
        <w:rPr>
          <w:rFonts w:ascii="Georgia" w:hAnsi="Georgia"/>
          <w:sz w:val="24"/>
        </w:rPr>
        <w:t>,0</w:t>
      </w:r>
      <w:r w:rsidR="000E7CFD">
        <w:rPr>
          <w:rFonts w:ascii="Georgia" w:hAnsi="Georgia"/>
          <w:sz w:val="24"/>
        </w:rPr>
        <w:t>0</w:t>
      </w:r>
      <w:r w:rsidR="005B1358">
        <w:rPr>
          <w:rFonts w:ascii="Georgia" w:hAnsi="Georgia"/>
          <w:sz w:val="24"/>
        </w:rPr>
        <w:t xml:space="preserve"> za</w:t>
      </w:r>
      <w:r w:rsidR="00712C8A">
        <w:rPr>
          <w:rFonts w:ascii="Georgia" w:hAnsi="Georgia"/>
          <w:sz w:val="24"/>
        </w:rPr>
        <w:t xml:space="preserve"> U-16</w:t>
      </w:r>
      <w:r w:rsidR="005B1358">
        <w:rPr>
          <w:rFonts w:ascii="Georgia" w:hAnsi="Georgia"/>
          <w:sz w:val="24"/>
        </w:rPr>
        <w:t xml:space="preserve"> in U-14</w:t>
      </w:r>
      <w:r w:rsidR="00712C8A">
        <w:rPr>
          <w:rFonts w:ascii="Georgia" w:hAnsi="Georgia"/>
          <w:sz w:val="24"/>
        </w:rPr>
        <w:t xml:space="preserve"> </w:t>
      </w:r>
      <w:r w:rsidR="005B1358">
        <w:rPr>
          <w:rFonts w:ascii="Georgia" w:hAnsi="Georgia"/>
          <w:sz w:val="24"/>
        </w:rPr>
        <w:t>ter ob</w:t>
      </w:r>
      <w:r w:rsidR="00712C8A">
        <w:rPr>
          <w:rFonts w:ascii="Georgia" w:hAnsi="Georgia"/>
          <w:sz w:val="24"/>
        </w:rPr>
        <w:t xml:space="preserve"> 14,00 U-18</w:t>
      </w:r>
      <w:r w:rsidR="005B1358">
        <w:rPr>
          <w:rFonts w:ascii="Georgia" w:hAnsi="Georgia"/>
          <w:sz w:val="24"/>
        </w:rPr>
        <w:t>.</w:t>
      </w:r>
      <w:r w:rsidR="00025788">
        <w:rPr>
          <w:rFonts w:ascii="Georgia" w:hAnsi="Georgia"/>
          <w:sz w:val="24"/>
        </w:rPr>
        <w:tab/>
      </w:r>
      <w:r w:rsidR="00025788">
        <w:rPr>
          <w:rFonts w:ascii="Georgia" w:hAnsi="Georgia"/>
          <w:sz w:val="24"/>
        </w:rPr>
        <w:tab/>
      </w:r>
      <w:r w:rsidR="00025788">
        <w:rPr>
          <w:rFonts w:ascii="Georgia" w:hAnsi="Georgia"/>
          <w:sz w:val="24"/>
        </w:rPr>
        <w:tab/>
        <w:t xml:space="preserve">  </w:t>
      </w:r>
      <w:r w:rsidR="00025788">
        <w:rPr>
          <w:rFonts w:ascii="Georgia" w:hAnsi="Georgia"/>
          <w:sz w:val="24"/>
        </w:rPr>
        <w:tab/>
      </w:r>
      <w:r w:rsidR="00025788">
        <w:rPr>
          <w:rFonts w:ascii="Georgia" w:hAnsi="Georgia"/>
          <w:sz w:val="24"/>
        </w:rPr>
        <w:tab/>
      </w:r>
      <w:r w:rsidR="00025788">
        <w:rPr>
          <w:rFonts w:ascii="Georgia" w:hAnsi="Georgia"/>
          <w:sz w:val="24"/>
        </w:rPr>
        <w:tab/>
      </w:r>
    </w:p>
    <w:p w:rsidR="00025788" w:rsidRDefault="00025788" w:rsidP="00025788">
      <w:pPr>
        <w:rPr>
          <w:rFonts w:ascii="Georgia" w:hAnsi="Georgia"/>
          <w:sz w:val="24"/>
        </w:rPr>
      </w:pPr>
    </w:p>
    <w:p w:rsidR="00025788" w:rsidRDefault="00025788" w:rsidP="00025788">
      <w:pPr>
        <w:rPr>
          <w:rFonts w:ascii="Georgia" w:hAnsi="Georgia"/>
          <w:sz w:val="24"/>
        </w:rPr>
      </w:pPr>
    </w:p>
    <w:p w:rsidR="00025788" w:rsidRDefault="00025788" w:rsidP="0002578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TEKMOVALNA TAKSA</w:t>
      </w:r>
    </w:p>
    <w:p w:rsidR="00025788" w:rsidRDefault="00025788" w:rsidP="0002578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Tekmovalna taksa znaša 12 EURO za vsakega tekmovalca,  katera ekipa se prijavi do srede, </w:t>
      </w:r>
      <w:r w:rsidR="00914F64">
        <w:rPr>
          <w:rFonts w:ascii="Georgia" w:hAnsi="Georgia"/>
          <w:sz w:val="24"/>
        </w:rPr>
        <w:t>1</w:t>
      </w:r>
      <w:r w:rsidR="003E48FE">
        <w:rPr>
          <w:rFonts w:ascii="Georgia" w:hAnsi="Georgia"/>
          <w:sz w:val="24"/>
        </w:rPr>
        <w:t>1</w:t>
      </w:r>
      <w:r>
        <w:rPr>
          <w:rFonts w:ascii="Georgia" w:hAnsi="Georgia"/>
          <w:sz w:val="24"/>
        </w:rPr>
        <w:t xml:space="preserve">. 10. </w:t>
      </w:r>
      <w:r w:rsidR="00190B1F">
        <w:rPr>
          <w:rFonts w:ascii="Georgia" w:hAnsi="Georgia"/>
          <w:sz w:val="24"/>
        </w:rPr>
        <w:t>2017</w:t>
      </w:r>
      <w:r>
        <w:rPr>
          <w:rFonts w:ascii="Georgia" w:hAnsi="Georgia"/>
          <w:sz w:val="24"/>
        </w:rPr>
        <w:t>, prijavila po priloženem prijavnem listu. Za prijavljene na dan tekmovanje pa znaša tekmovalna taksa 15 EUR. Tekmovalec/ka, ki se prijavi na dveh razpisanih starostni skupini pa znaša taksa 18 EURO, prijavljeni na dan tekmovanja pa 22 EURO. Takso se poravna na dan tekmovanja.</w:t>
      </w:r>
    </w:p>
    <w:p w:rsidR="00025788" w:rsidRDefault="00025788" w:rsidP="00025788">
      <w:pPr>
        <w:rPr>
          <w:rFonts w:ascii="Georgia" w:hAnsi="Georgia"/>
          <w:sz w:val="24"/>
        </w:rPr>
      </w:pPr>
    </w:p>
    <w:p w:rsidR="00025788" w:rsidRDefault="00025788" w:rsidP="0002578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POGOJI TEKMOVANJA</w:t>
      </w:r>
    </w:p>
    <w:p w:rsidR="00025788" w:rsidRDefault="00025788" w:rsidP="0002578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Vse starostne skupine bodo nastopale na treh borinih prostorih in sicer na</w:t>
      </w:r>
      <w:r w:rsidR="00570BA4">
        <w:rPr>
          <w:rFonts w:ascii="Georgia" w:hAnsi="Georgia"/>
          <w:sz w:val="24"/>
        </w:rPr>
        <w:t xml:space="preserve"> skupno 6 </w:t>
      </w:r>
      <w:r>
        <w:rPr>
          <w:rFonts w:ascii="Georgia" w:hAnsi="Georgia"/>
          <w:sz w:val="24"/>
        </w:rPr>
        <w:t>tatamijih</w:t>
      </w:r>
      <w:r w:rsidRPr="00AB3DE2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v izmeri 7 x 7 m</w:t>
      </w:r>
      <w:r w:rsidR="000B31F3">
        <w:rPr>
          <w:rFonts w:ascii="Georgia" w:hAnsi="Georgia"/>
          <w:sz w:val="24"/>
        </w:rPr>
        <w:t xml:space="preserve"> s 3m varnostnega prostora</w:t>
      </w:r>
      <w:r w:rsidR="000B31F3" w:rsidRPr="000B31F3">
        <w:rPr>
          <w:rFonts w:ascii="Georgia" w:hAnsi="Georgia"/>
          <w:sz w:val="24"/>
        </w:rPr>
        <w:t xml:space="preserve"> </w:t>
      </w:r>
      <w:r w:rsidR="000B31F3">
        <w:rPr>
          <w:rFonts w:ascii="Georgia" w:hAnsi="Georgia"/>
          <w:sz w:val="24"/>
        </w:rPr>
        <w:t>(</w:t>
      </w:r>
      <w:r w:rsidR="000B31F3" w:rsidRPr="00B423A9">
        <w:rPr>
          <w:rFonts w:ascii="Georgia" w:hAnsi="Georgia"/>
          <w:i/>
          <w:sz w:val="24"/>
        </w:rPr>
        <w:t>GLEJ PLANSKO SHEMO RAZPOREDITVE TATAMIJEV</w:t>
      </w:r>
      <w:r w:rsidR="000B31F3">
        <w:rPr>
          <w:rFonts w:ascii="Georgia" w:hAnsi="Georgia"/>
          <w:sz w:val="24"/>
        </w:rPr>
        <w:t>).Tekmovanje bo potekalo</w:t>
      </w:r>
      <w:r>
        <w:rPr>
          <w:rFonts w:ascii="Georgia" w:hAnsi="Georgia"/>
          <w:sz w:val="24"/>
        </w:rPr>
        <w:t xml:space="preserve"> po uradnih pravili Judo zveze Slovenije</w:t>
      </w:r>
      <w:r w:rsidR="00AD7BEE">
        <w:rPr>
          <w:rFonts w:ascii="Georgia" w:hAnsi="Georgia"/>
          <w:sz w:val="24"/>
        </w:rPr>
        <w:t xml:space="preserve"> in sicer pravila, ki veljajo za posamezno starostno skupino.</w:t>
      </w:r>
      <w:r>
        <w:rPr>
          <w:rFonts w:ascii="Georgia" w:hAnsi="Georgia"/>
          <w:sz w:val="24"/>
        </w:rPr>
        <w:t xml:space="preserve">  Pri 5 tekmovalcih in več – cup sistem z dvojnim repasažom; 5 tekmovalci in manj – vsak z vsakim. </w:t>
      </w:r>
      <w:r w:rsidR="00AD7BEE">
        <w:rPr>
          <w:rFonts w:ascii="Georgia" w:hAnsi="Georgia"/>
          <w:sz w:val="24"/>
        </w:rPr>
        <w:t>Čas posameznih borb:</w:t>
      </w:r>
      <w:r>
        <w:rPr>
          <w:rFonts w:ascii="Georgia" w:hAnsi="Georgia"/>
          <w:sz w:val="24"/>
        </w:rPr>
        <w:t xml:space="preserve"> 4 min za kadete/nje, 3 min za ml. kadete/kadetinje in st. dečke/deklice ter 2 min za ml. dečke/deklice ter cicibane/cicibanke.  </w:t>
      </w:r>
    </w:p>
    <w:p w:rsidR="00025788" w:rsidRDefault="00025788" w:rsidP="00025788">
      <w:pPr>
        <w:rPr>
          <w:rFonts w:ascii="Georgia" w:hAnsi="Georgia"/>
          <w:sz w:val="24"/>
        </w:rPr>
      </w:pPr>
    </w:p>
    <w:p w:rsidR="00025788" w:rsidRDefault="00025788" w:rsidP="00025788">
      <w:pPr>
        <w:rPr>
          <w:rFonts w:ascii="Georgia" w:hAnsi="Georgia"/>
          <w:sz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74295</wp:posOffset>
            </wp:positionV>
            <wp:extent cx="2292350" cy="1520825"/>
            <wp:effectExtent l="0" t="0" r="0" b="3175"/>
            <wp:wrapSquare wrapText="bothSides"/>
            <wp:docPr id="21" name="Picture 21" descr="http://www.ilovejudo.com/galerija/gal0164/DSC_0062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ilovejudo.com/galerija/gal0164/DSC_0062_resiz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4"/>
        </w:rPr>
        <w:t xml:space="preserve">TOČKOVANJE        </w:t>
      </w:r>
    </w:p>
    <w:p w:rsidR="00025788" w:rsidRDefault="00025788" w:rsidP="0002578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1. mesto – 10 točk </w:t>
      </w:r>
    </w:p>
    <w:p w:rsidR="00025788" w:rsidRDefault="00025788" w:rsidP="0002578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2. mesto – 7 točk </w:t>
      </w:r>
    </w:p>
    <w:p w:rsidR="00025788" w:rsidRDefault="00025788" w:rsidP="0002578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3. mesto – 3 točk </w:t>
      </w:r>
    </w:p>
    <w:p w:rsidR="00025788" w:rsidRDefault="00025788" w:rsidP="00025788">
      <w:pPr>
        <w:rPr>
          <w:rFonts w:ascii="Georgia" w:hAnsi="Georgia"/>
          <w:sz w:val="24"/>
        </w:rPr>
      </w:pPr>
    </w:p>
    <w:p w:rsidR="00025788" w:rsidRPr="00AD6DAA" w:rsidRDefault="00025788" w:rsidP="00025788">
      <w:pPr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sz w:val="24"/>
        </w:rPr>
        <w:t>Za starostni</w:t>
      </w:r>
      <w:r w:rsidRPr="00AD6DAA">
        <w:rPr>
          <w:rFonts w:ascii="Georgia" w:hAnsi="Georgia"/>
          <w:b/>
          <w:i/>
          <w:sz w:val="24"/>
        </w:rPr>
        <w:t xml:space="preserve"> </w:t>
      </w:r>
      <w:r>
        <w:rPr>
          <w:rFonts w:ascii="Georgia" w:hAnsi="Georgia"/>
          <w:b/>
          <w:i/>
          <w:sz w:val="24"/>
        </w:rPr>
        <w:t>skupini</w:t>
      </w:r>
      <w:r w:rsidRPr="00AD6DAA">
        <w:rPr>
          <w:rFonts w:ascii="Georgia" w:hAnsi="Georgia"/>
          <w:b/>
          <w:i/>
          <w:sz w:val="24"/>
        </w:rPr>
        <w:t xml:space="preserve"> </w:t>
      </w:r>
      <w:r w:rsidR="00CF028E">
        <w:rPr>
          <w:rFonts w:ascii="Georgia" w:hAnsi="Georgia"/>
          <w:b/>
          <w:i/>
          <w:sz w:val="24"/>
        </w:rPr>
        <w:t xml:space="preserve">ml. kadeti in kadetinje (U-16) in </w:t>
      </w:r>
      <w:r>
        <w:rPr>
          <w:rFonts w:ascii="Georgia" w:hAnsi="Georgia"/>
          <w:b/>
          <w:i/>
          <w:sz w:val="24"/>
        </w:rPr>
        <w:t>ml. dečki in deklice</w:t>
      </w:r>
      <w:r w:rsidR="00175C7F">
        <w:rPr>
          <w:rFonts w:ascii="Georgia" w:hAnsi="Georgia"/>
          <w:b/>
          <w:i/>
          <w:sz w:val="24"/>
        </w:rPr>
        <w:t xml:space="preserve"> (U-12)</w:t>
      </w:r>
      <w:r>
        <w:rPr>
          <w:rFonts w:ascii="Georgia" w:hAnsi="Georgia"/>
          <w:b/>
          <w:i/>
          <w:sz w:val="24"/>
        </w:rPr>
        <w:t xml:space="preserve"> </w:t>
      </w:r>
      <w:r w:rsidR="003E0B25">
        <w:rPr>
          <w:rFonts w:ascii="Georgia" w:hAnsi="Georgia"/>
          <w:b/>
          <w:i/>
          <w:sz w:val="24"/>
        </w:rPr>
        <w:t xml:space="preserve"> </w:t>
      </w:r>
      <w:r w:rsidR="00861AA5">
        <w:rPr>
          <w:rFonts w:ascii="Georgia" w:hAnsi="Georgia"/>
          <w:b/>
          <w:i/>
          <w:sz w:val="24"/>
        </w:rPr>
        <w:t>je uradna tekma.</w:t>
      </w:r>
    </w:p>
    <w:p w:rsidR="00025788" w:rsidRDefault="00025788" w:rsidP="00025788">
      <w:pPr>
        <w:rPr>
          <w:rFonts w:ascii="Georgia" w:hAnsi="Georgia"/>
          <w:sz w:val="24"/>
        </w:rPr>
      </w:pPr>
    </w:p>
    <w:p w:rsidR="00025788" w:rsidRDefault="00025788" w:rsidP="0002578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NAGRADE</w:t>
      </w:r>
    </w:p>
    <w:p w:rsidR="00025788" w:rsidRDefault="00025788" w:rsidP="0002578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Posamično – prvi štirje prejmejo medalje.</w:t>
      </w:r>
    </w:p>
    <w:p w:rsidR="00025788" w:rsidRDefault="00025788" w:rsidP="0002578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Ekipno – prvih šest uvrščenih ekip na Pokalu Kopra </w:t>
      </w:r>
      <w:r w:rsidR="00190B1F">
        <w:rPr>
          <w:rFonts w:ascii="Georgia" w:hAnsi="Georgia"/>
          <w:sz w:val="24"/>
        </w:rPr>
        <w:t>2017</w:t>
      </w:r>
      <w:r>
        <w:rPr>
          <w:rFonts w:ascii="Georgia" w:hAnsi="Georgia"/>
          <w:sz w:val="24"/>
        </w:rPr>
        <w:t xml:space="preserve"> prejmejo pokale</w:t>
      </w:r>
      <w:r w:rsidR="006615EA">
        <w:rPr>
          <w:rFonts w:ascii="Georgia" w:hAnsi="Georgia"/>
          <w:sz w:val="24"/>
        </w:rPr>
        <w:t xml:space="preserve"> (ekipno se štejejo kategorije U-18, U-16, U-14 in U-12)</w:t>
      </w:r>
      <w:r>
        <w:rPr>
          <w:rFonts w:ascii="Georgia" w:hAnsi="Georgia"/>
          <w:sz w:val="24"/>
        </w:rPr>
        <w:t xml:space="preserve">. </w:t>
      </w:r>
    </w:p>
    <w:p w:rsidR="00025788" w:rsidRDefault="00025788" w:rsidP="00025788">
      <w:pPr>
        <w:rPr>
          <w:rFonts w:ascii="Georgia" w:hAnsi="Georgia"/>
          <w:sz w:val="24"/>
        </w:rPr>
      </w:pPr>
    </w:p>
    <w:p w:rsidR="00025788" w:rsidRDefault="00025788" w:rsidP="00025788">
      <w:pPr>
        <w:rPr>
          <w:rFonts w:ascii="Georgia" w:hAnsi="Georgia"/>
          <w:sz w:val="24"/>
        </w:rPr>
      </w:pPr>
    </w:p>
    <w:p w:rsidR="00025788" w:rsidRDefault="00025788" w:rsidP="0002578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PREDHODNE PRIJAVE</w:t>
      </w:r>
    </w:p>
    <w:p w:rsidR="00025788" w:rsidRPr="003E100F" w:rsidRDefault="00025788" w:rsidP="0002578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Tekmovalce predhodno prijavite preko spletne strani Judo zveze Slovenije: </w:t>
      </w:r>
      <w:hyperlink r:id="rId10" w:history="1">
        <w:r w:rsidRPr="0050447E">
          <w:rPr>
            <w:rStyle w:val="Hyperlink"/>
            <w:rFonts w:ascii="Georgia" w:hAnsi="Georgia"/>
            <w:sz w:val="24"/>
          </w:rPr>
          <w:t>http://www.judo-zveza.si/</w:t>
        </w:r>
      </w:hyperlink>
      <w:r>
        <w:rPr>
          <w:rFonts w:ascii="Georgia" w:hAnsi="Georgia"/>
          <w:sz w:val="24"/>
        </w:rPr>
        <w:t xml:space="preserve">;. Za mlajšo starostno skupino cicibani/cicibanke </w:t>
      </w:r>
      <w:r w:rsidR="00AD7BEE">
        <w:rPr>
          <w:rFonts w:ascii="Georgia" w:hAnsi="Georgia"/>
          <w:sz w:val="24"/>
        </w:rPr>
        <w:t>oz. tekmovalce, ki so pravkar se registrirali in iz raznih razlogov še niso evidentirani preko spletne aplikacije</w:t>
      </w:r>
      <w:r>
        <w:rPr>
          <w:rFonts w:ascii="Georgia" w:hAnsi="Georgia"/>
          <w:sz w:val="24"/>
        </w:rPr>
        <w:t xml:space="preserve">, pa lahko prijavite preko priložene tabele kot prijavna list in pošljete preko elek. pošte na e-mail: </w:t>
      </w:r>
      <w:hyperlink r:id="rId11" w:history="1">
        <w:r w:rsidR="00AD7BEE" w:rsidRPr="00AD7BEE">
          <w:rPr>
            <w:rStyle w:val="Hyperlink"/>
            <w:sz w:val="24"/>
            <w:szCs w:val="24"/>
          </w:rPr>
          <w:t>iztok.babič@siol.net</w:t>
        </w:r>
      </w:hyperlink>
      <w:r w:rsidR="00AD7BEE" w:rsidRPr="00AD7BEE">
        <w:rPr>
          <w:sz w:val="24"/>
          <w:szCs w:val="24"/>
        </w:rPr>
        <w:t>;  (kontakt: Iztok Babič 031 625 170)</w:t>
      </w:r>
      <w:r w:rsidRPr="00AD7BEE">
        <w:rPr>
          <w:rFonts w:ascii="Georgia" w:hAnsi="Georgia"/>
          <w:sz w:val="24"/>
          <w:szCs w:val="24"/>
        </w:rPr>
        <w:t>.</w:t>
      </w:r>
    </w:p>
    <w:p w:rsidR="00025788" w:rsidRDefault="00025788" w:rsidP="00025788">
      <w:pPr>
        <w:rPr>
          <w:rFonts w:ascii="Georgia" w:hAnsi="Georgia"/>
          <w:sz w:val="24"/>
        </w:rPr>
      </w:pPr>
    </w:p>
    <w:p w:rsidR="00AD7BEE" w:rsidRDefault="00AD7BEE" w:rsidP="00025788">
      <w:pPr>
        <w:rPr>
          <w:rFonts w:ascii="Georgia" w:hAnsi="Georgia"/>
          <w:sz w:val="24"/>
        </w:rPr>
      </w:pPr>
    </w:p>
    <w:p w:rsidR="00AD7BEE" w:rsidRDefault="00AD7BEE" w:rsidP="00025788">
      <w:pPr>
        <w:rPr>
          <w:rFonts w:ascii="Georgia" w:hAnsi="Georgia"/>
          <w:sz w:val="24"/>
        </w:rPr>
      </w:pPr>
    </w:p>
    <w:p w:rsidR="00025788" w:rsidRDefault="00025788" w:rsidP="0002578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ORGANIZACIJSKA SHEMA POSTAVITEV TATAMIJEV V </w:t>
      </w:r>
      <w:r>
        <w:rPr>
          <w:sz w:val="24"/>
          <w:szCs w:val="24"/>
        </w:rPr>
        <w:t>DVORANI</w:t>
      </w:r>
      <w:r w:rsidRPr="00B423A9">
        <w:rPr>
          <w:sz w:val="24"/>
          <w:szCs w:val="24"/>
        </w:rPr>
        <w:t xml:space="preserve"> BONIFIKA</w:t>
      </w:r>
    </w:p>
    <w:p w:rsidR="00025788" w:rsidRPr="00085534" w:rsidRDefault="00025788" w:rsidP="00025788">
      <w:pPr>
        <w:rPr>
          <w:i/>
          <w:sz w:val="24"/>
          <w:szCs w:val="24"/>
        </w:rPr>
      </w:pPr>
      <w:r w:rsidRPr="00B423A9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 xml:space="preserve">lanska shema nastopa posamezne starostne skupine </w:t>
      </w:r>
      <w:r w:rsidRPr="00B423A9">
        <w:rPr>
          <w:i/>
          <w:sz w:val="24"/>
          <w:szCs w:val="24"/>
        </w:rPr>
        <w:t>glede na</w:t>
      </w:r>
      <w:r>
        <w:rPr>
          <w:i/>
          <w:sz w:val="24"/>
          <w:szCs w:val="24"/>
        </w:rPr>
        <w:t xml:space="preserve"> predviden čas in mesto nastopa.</w:t>
      </w:r>
    </w:p>
    <w:p w:rsidR="00025788" w:rsidRDefault="002D5CA4" w:rsidP="00025788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2436495</wp:posOffset>
                </wp:positionV>
                <wp:extent cx="1600200" cy="1036320"/>
                <wp:effectExtent l="0" t="0" r="0" b="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C7F" w:rsidRDefault="00175C7F" w:rsidP="00025788">
                            <w:pPr>
                              <w:jc w:val="center"/>
                            </w:pPr>
                            <w:r>
                              <w:t>PROJEKT: »</w:t>
                            </w:r>
                            <w:r w:rsidR="00373641">
                              <w:t xml:space="preserve">Podpora za tekmovanje in delovanje v letu </w:t>
                            </w:r>
                            <w:r w:rsidR="00190B1F">
                              <w:t>2017</w:t>
                            </w:r>
                            <w:r>
                              <w:t>« je podprla Lu</w:t>
                            </w:r>
                            <w:r w:rsidR="00373641">
                              <w:t xml:space="preserve">ka Koper, d.d. v okviru sklada </w:t>
                            </w:r>
                            <w:r w:rsidR="00373641" w:rsidRPr="00373641">
                              <w:rPr>
                                <w:b/>
                              </w:rPr>
                              <w:t>»</w:t>
                            </w:r>
                            <w:r w:rsidRPr="00373641">
                              <w:rPr>
                                <w:b/>
                              </w:rPr>
                              <w:t>ŽIVETI S PRISTANIŠČEM«.</w:t>
                            </w:r>
                          </w:p>
                          <w:p w:rsidR="00175C7F" w:rsidRDefault="00175C7F" w:rsidP="000257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69pt;margin-top:191.85pt;width:126pt;height:8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KRvKwIAAFMEAAAOAAAAZHJzL2Uyb0RvYy54bWysVNtu2zAMfR+wfxD0vthJk6wx4hRdugwD&#10;ugvQ7gNkWbaFSaImKbGzry8lp1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">
                <v:textbox>
                  <w:txbxContent>
                    <w:p w:rsidR="00175C7F" w:rsidRDefault="00175C7F" w:rsidP="00025788">
                      <w:pPr>
                        <w:jc w:val="center"/>
                      </w:pPr>
                      <w:r>
                        <w:t>PROJEKT: »</w:t>
                      </w:r>
                      <w:r w:rsidR="00373641">
                        <w:t xml:space="preserve">Podpora za tekmovanje in delovanje v letu </w:t>
                      </w:r>
                      <w:r w:rsidR="00190B1F">
                        <w:t>2017</w:t>
                      </w:r>
                      <w:r>
                        <w:t>« je podprla Lu</w:t>
                      </w:r>
                      <w:r w:rsidR="00373641">
                        <w:t xml:space="preserve">ka Koper, d.d. v okviru sklada </w:t>
                      </w:r>
                      <w:r w:rsidR="00373641" w:rsidRPr="00373641">
                        <w:rPr>
                          <w:b/>
                        </w:rPr>
                        <w:t>»</w:t>
                      </w:r>
                      <w:r w:rsidRPr="00373641">
                        <w:rPr>
                          <w:b/>
                        </w:rPr>
                        <w:t>ŽIVETI S PRISTANIŠČEM«.</w:t>
                      </w:r>
                    </w:p>
                    <w:p w:rsidR="00175C7F" w:rsidRDefault="00175C7F" w:rsidP="0002578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3472815</wp:posOffset>
                </wp:positionV>
                <wp:extent cx="800100" cy="457200"/>
                <wp:effectExtent l="0" t="0" r="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C7F" w:rsidRDefault="00175C7F" w:rsidP="00025788">
                            <w:r>
                              <w:t>10</w:t>
                            </w:r>
                            <w:r w:rsidRPr="009F3FE8">
                              <w:rPr>
                                <w:vertAlign w:val="superscript"/>
                              </w:rPr>
                              <w:t>00</w:t>
                            </w:r>
                            <w:r>
                              <w:t>: U-12</w:t>
                            </w:r>
                          </w:p>
                          <w:p w:rsidR="00175C7F" w:rsidRDefault="00175C7F" w:rsidP="00025788">
                            <w:r>
                              <w:t>1</w:t>
                            </w:r>
                            <w:r w:rsidR="00712C8A">
                              <w:t>3</w:t>
                            </w:r>
                            <w:r w:rsidR="00712C8A">
                              <w:rPr>
                                <w:vertAlign w:val="superscript"/>
                              </w:rPr>
                              <w:t>0</w:t>
                            </w:r>
                            <w:r w:rsidRPr="009F3FE8"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: U-16</w:t>
                            </w:r>
                          </w:p>
                          <w:p w:rsidR="00175C7F" w:rsidRPr="00574A58" w:rsidRDefault="00175C7F" w:rsidP="00025788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135pt;margin-top:273.45pt;width:63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">
                <v:textbox>
                  <w:txbxContent>
                    <w:p w:rsidR="00175C7F" w:rsidRDefault="00175C7F" w:rsidP="00025788">
                      <w:r>
                        <w:t>10</w:t>
                      </w:r>
                      <w:r w:rsidRPr="009F3FE8">
                        <w:rPr>
                          <w:vertAlign w:val="superscript"/>
                        </w:rPr>
                        <w:t>00</w:t>
                      </w:r>
                      <w:r>
                        <w:t>: U-12</w:t>
                      </w:r>
                    </w:p>
                    <w:p w:rsidR="00175C7F" w:rsidRDefault="00175C7F" w:rsidP="00025788">
                      <w:r>
                        <w:t>1</w:t>
                      </w:r>
                      <w:r w:rsidR="00712C8A">
                        <w:t>3</w:t>
                      </w:r>
                      <w:r w:rsidR="00712C8A">
                        <w:rPr>
                          <w:vertAlign w:val="superscript"/>
                        </w:rPr>
                        <w:t>0</w:t>
                      </w:r>
                      <w:r w:rsidRPr="009F3FE8">
                        <w:rPr>
                          <w:vertAlign w:val="superscript"/>
                        </w:rPr>
                        <w:t>0</w:t>
                      </w:r>
                      <w:r>
                        <w:t>: U-16</w:t>
                      </w:r>
                    </w:p>
                    <w:p w:rsidR="00175C7F" w:rsidRPr="00574A58" w:rsidRDefault="00175C7F" w:rsidP="00025788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1961515</wp:posOffset>
                </wp:positionV>
                <wp:extent cx="800100" cy="254000"/>
                <wp:effectExtent l="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C7F" w:rsidRDefault="00175C7F" w:rsidP="00025788">
                            <w:r>
                              <w:t>14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 w:rsidRPr="009F3FE8"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: U-18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81pt;margin-top:154.45pt;width:63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">
                <v:textbox>
                  <w:txbxContent>
                    <w:p w:rsidR="00175C7F" w:rsidRDefault="00175C7F" w:rsidP="00025788">
                      <w:r>
                        <w:t>14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 w:rsidRPr="009F3FE8">
                        <w:rPr>
                          <w:vertAlign w:val="superscript"/>
                        </w:rPr>
                        <w:t>0</w:t>
                      </w:r>
                      <w:r>
                        <w:t>: U-18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158115</wp:posOffset>
                </wp:positionV>
                <wp:extent cx="800100" cy="45720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C7F" w:rsidRDefault="00175C7F" w:rsidP="00025788">
                            <w:r>
                              <w:t>10</w:t>
                            </w:r>
                            <w:r w:rsidRPr="009F3FE8">
                              <w:rPr>
                                <w:vertAlign w:val="superscript"/>
                              </w:rPr>
                              <w:t>00</w:t>
                            </w:r>
                            <w:r>
                              <w:t>: U-10</w:t>
                            </w:r>
                          </w:p>
                          <w:p w:rsidR="00175C7F" w:rsidRDefault="00175C7F" w:rsidP="00025788">
                            <w:r>
                              <w:t>1</w:t>
                            </w:r>
                            <w:r w:rsidR="005B1358">
                              <w:t>3</w:t>
                            </w:r>
                            <w:r w:rsidR="005B1358">
                              <w:rPr>
                                <w:vertAlign w:val="superscript"/>
                              </w:rPr>
                              <w:t>0</w:t>
                            </w:r>
                            <w:r w:rsidRPr="009F3FE8"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: U-14</w:t>
                            </w:r>
                          </w:p>
                          <w:p w:rsidR="00175C7F" w:rsidRPr="00574A58" w:rsidRDefault="00175C7F" w:rsidP="00025788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17pt;margin-top:12.45pt;width:63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">
                <v:textbox>
                  <w:txbxContent>
                    <w:p w:rsidR="00175C7F" w:rsidRDefault="00175C7F" w:rsidP="00025788">
                      <w:r>
                        <w:t>10</w:t>
                      </w:r>
                      <w:r w:rsidRPr="009F3FE8">
                        <w:rPr>
                          <w:vertAlign w:val="superscript"/>
                        </w:rPr>
                        <w:t>00</w:t>
                      </w:r>
                      <w:r>
                        <w:t>: U-10</w:t>
                      </w:r>
                    </w:p>
                    <w:p w:rsidR="00175C7F" w:rsidRDefault="00175C7F" w:rsidP="00025788">
                      <w:r>
                        <w:t>1</w:t>
                      </w:r>
                      <w:r w:rsidR="005B1358">
                        <w:t>3</w:t>
                      </w:r>
                      <w:r w:rsidR="005B1358">
                        <w:rPr>
                          <w:vertAlign w:val="superscript"/>
                        </w:rPr>
                        <w:t>0</w:t>
                      </w:r>
                      <w:r w:rsidRPr="009F3FE8">
                        <w:rPr>
                          <w:vertAlign w:val="superscript"/>
                        </w:rPr>
                        <w:t>0</w:t>
                      </w:r>
                      <w:r>
                        <w:t>: U-14</w:t>
                      </w:r>
                    </w:p>
                    <w:p w:rsidR="00175C7F" w:rsidRPr="00574A58" w:rsidRDefault="00175C7F" w:rsidP="00025788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843915</wp:posOffset>
                </wp:positionV>
                <wp:extent cx="457200" cy="457200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E3BB5" id="Rectangle 17" o:spid="_x0000_s1026" style="position:absolute;margin-left:99pt;margin-top:66.45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EpHAIAADw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" fillcolor="red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3015615</wp:posOffset>
                </wp:positionV>
                <wp:extent cx="457200" cy="457200"/>
                <wp:effectExtent l="0" t="0" r="0" b="0"/>
                <wp:wrapNone/>
                <wp:docPr id="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4DFE4" id="Rectangle 10" o:spid="_x0000_s1026" style="position:absolute;margin-left:99pt;margin-top:237.45pt;width:3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" fillcolor="green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2787015</wp:posOffset>
                </wp:positionV>
                <wp:extent cx="685800" cy="1028700"/>
                <wp:effectExtent l="0" t="0" r="0" b="0"/>
                <wp:wrapNone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F5C05" id="Rectangle 9" o:spid="_x0000_s1026" style="position:absolute;margin-left:81pt;margin-top:219.45pt;width:54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" fillcolor="blue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501015</wp:posOffset>
                </wp:positionV>
                <wp:extent cx="685800" cy="102870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29D22" id="Rectangle 9" o:spid="_x0000_s1026" style="position:absolute;margin-left:81pt;margin-top:39.45pt;width:54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" fillcolor="blue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843915</wp:posOffset>
                </wp:positionV>
                <wp:extent cx="457200" cy="45720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BB105" id="Rectangle 14" o:spid="_x0000_s1026" style="position:absolute;margin-left:162pt;margin-top:66.45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" fillcolor="yellow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1529715</wp:posOffset>
                </wp:positionV>
                <wp:extent cx="457200" cy="4572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C8B10" id="Rectangle 6" o:spid="_x0000_s1026" style="position:absolute;margin-left:162pt;margin-top:120.4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" fillcolor="yellow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2215515</wp:posOffset>
                </wp:positionV>
                <wp:extent cx="457200" cy="4572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98D90" id="Rectangle 7" o:spid="_x0000_s1026" style="position:absolute;margin-left:162pt;margin-top:174.4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" fillcolor="yellow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3015615</wp:posOffset>
                </wp:positionV>
                <wp:extent cx="457200" cy="45720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B56E2" id="Rectangle 8" o:spid="_x0000_s1026" style="position:absolute;margin-left:162pt;margin-top:237.4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" fillcolor="yellow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501015</wp:posOffset>
                </wp:positionV>
                <wp:extent cx="1143000" cy="331470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314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D0C54" id="Rectangle 5" o:spid="_x0000_s1026" style="position:absolute;margin-left:135pt;margin-top:39.45pt;width:90pt;height:2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" fillcolor="blue"/>
            </w:pict>
          </mc:Fallback>
        </mc:AlternateContent>
      </w:r>
      <w:r w:rsidR="00025788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1099185</wp:posOffset>
            </wp:positionV>
            <wp:extent cx="1828800" cy="1285875"/>
            <wp:effectExtent l="0" t="0" r="0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899160</wp:posOffset>
                </wp:positionV>
                <wp:extent cx="114300" cy="11430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46C7C"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0.8pt" to="108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"/>
            </w:pict>
          </mc:Fallback>
        </mc:AlternateContent>
      </w:r>
      <w:r w:rsidR="00025788">
        <w:rPr>
          <w:noProof/>
        </w:rPr>
        <w:drawing>
          <wp:inline distT="0" distB="0" distL="0" distR="0">
            <wp:extent cx="4196080" cy="4561840"/>
            <wp:effectExtent l="0" t="0" r="0" b="1016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456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788" w:rsidRPr="002B4EEB">
        <w:t xml:space="preserve"> </w:t>
      </w:r>
      <w:r w:rsidR="00025788">
        <w:t>PROJEKT: »Judo projekti za mlade« je sponzor Luka Koper, d.d. v okviru sklada »Živeti s pristaniščem«.</w:t>
      </w:r>
    </w:p>
    <w:p w:rsidR="00025788" w:rsidRDefault="00025788" w:rsidP="00025788"/>
    <w:p w:rsidR="00025788" w:rsidRDefault="00025788" w:rsidP="00025788">
      <w:pPr>
        <w:rPr>
          <w:rFonts w:ascii="Georgia" w:hAnsi="Georgia"/>
          <w:sz w:val="24"/>
        </w:rPr>
      </w:pPr>
    </w:p>
    <w:p w:rsidR="00025788" w:rsidRDefault="00025788" w:rsidP="0002578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ODGOVORNOST NA TEKMOVANJU</w:t>
      </w:r>
    </w:p>
    <w:p w:rsidR="00025788" w:rsidRDefault="00025788" w:rsidP="0002578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Organizator si pridružuje pravico spremembo pravil, če zato nastopijo objektivni razlogi. Za krajo osebne opreme in poškodbe organizator ne odgovarja. Dodatne informacije dobite na GSM: 031 625 170, kontaktna oseba Iztok Babič.</w:t>
      </w:r>
    </w:p>
    <w:p w:rsidR="00025788" w:rsidRDefault="00025788" w:rsidP="00025788">
      <w:pPr>
        <w:rPr>
          <w:rFonts w:ascii="Georgia" w:hAnsi="Georgia"/>
          <w:sz w:val="24"/>
        </w:rPr>
      </w:pPr>
    </w:p>
    <w:p w:rsidR="00025788" w:rsidRDefault="00025788" w:rsidP="0002578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OSTALE INFORMACIJE</w:t>
      </w:r>
    </w:p>
    <w:p w:rsidR="00CF07D6" w:rsidRDefault="00025788" w:rsidP="00CF07D6">
      <w:pPr>
        <w:rPr>
          <w:rFonts w:eastAsia="Times New Roman"/>
        </w:rPr>
      </w:pPr>
      <w:r w:rsidRPr="006615EA">
        <w:rPr>
          <w:rFonts w:ascii="Georgia" w:hAnsi="Georgia"/>
          <w:sz w:val="24"/>
          <w:szCs w:val="24"/>
        </w:rPr>
        <w:t xml:space="preserve">Spletna stran Judo kluba 15. maj Marezige: </w:t>
      </w:r>
      <w:hyperlink r:id="rId14" w:history="1">
        <w:r w:rsidR="00CF07D6" w:rsidRPr="00CF07D6">
          <w:rPr>
            <w:rStyle w:val="Hyperlink"/>
            <w:rFonts w:eastAsia="Times New Roman"/>
            <w:sz w:val="24"/>
            <w:szCs w:val="24"/>
          </w:rPr>
          <w:t>www.judokoper.eu</w:t>
        </w:r>
      </w:hyperlink>
    </w:p>
    <w:p w:rsidR="00025788" w:rsidRPr="006615EA" w:rsidRDefault="00025788" w:rsidP="00025788">
      <w:pPr>
        <w:rPr>
          <w:rFonts w:ascii="Georgia" w:hAnsi="Georgia"/>
          <w:sz w:val="24"/>
          <w:szCs w:val="24"/>
        </w:rPr>
      </w:pPr>
      <w:r w:rsidRPr="006615EA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136525</wp:posOffset>
            </wp:positionV>
            <wp:extent cx="228600" cy="228600"/>
            <wp:effectExtent l="0" t="0" r="0" b="0"/>
            <wp:wrapNone/>
            <wp:docPr id="23" name="Picture 20" descr="http://194.249.196.220/Splet2010/projekt2b10/icon_facebook.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194.249.196.220/Splet2010/projekt2b10/icon_facebook.jpe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15EA">
        <w:rPr>
          <w:rFonts w:ascii="Georgia" w:hAnsi="Georgia"/>
          <w:sz w:val="24"/>
          <w:szCs w:val="24"/>
        </w:rPr>
        <w:t xml:space="preserve">Ostale povezave: </w:t>
      </w:r>
    </w:p>
    <w:p w:rsidR="00025788" w:rsidRPr="006615EA" w:rsidRDefault="00025788" w:rsidP="00025788">
      <w:pPr>
        <w:pStyle w:val="PlainText"/>
        <w:rPr>
          <w:rFonts w:ascii="Georgia" w:hAnsi="Georgia"/>
          <w:sz w:val="24"/>
          <w:szCs w:val="24"/>
        </w:rPr>
      </w:pPr>
      <w:r w:rsidRPr="006615EA">
        <w:rPr>
          <w:rFonts w:ascii="Georgia" w:hAnsi="Georgia"/>
          <w:sz w:val="24"/>
          <w:szCs w:val="24"/>
        </w:rPr>
        <w:t xml:space="preserve">Facebook Judo kluba 15. maj Marezige:       </w:t>
      </w:r>
      <w:hyperlink r:id="rId16" w:history="1">
        <w:r w:rsidR="006615EA" w:rsidRPr="006615EA">
          <w:rPr>
            <w:rStyle w:val="Hyperlink"/>
            <w:rFonts w:ascii="Georgia" w:hAnsi="Georgia" w:cs="Courier New"/>
            <w:sz w:val="24"/>
            <w:szCs w:val="24"/>
          </w:rPr>
          <w:t>https://www.facebook.com/Judo-Klub-Marezige-1592439607697243/?ref=bookmarks</w:t>
        </w:r>
      </w:hyperlink>
      <w:r w:rsidR="006615EA" w:rsidRPr="006615EA">
        <w:rPr>
          <w:rFonts w:ascii="Georgia" w:hAnsi="Georgia"/>
          <w:sz w:val="24"/>
          <w:szCs w:val="24"/>
        </w:rPr>
        <w:t xml:space="preserve">; </w:t>
      </w:r>
    </w:p>
    <w:p w:rsidR="00175C7F" w:rsidRPr="006615EA" w:rsidRDefault="00175C7F" w:rsidP="00025788">
      <w:pPr>
        <w:pStyle w:val="PlainText"/>
        <w:rPr>
          <w:rFonts w:ascii="Georgia" w:hAnsi="Georgia"/>
          <w:sz w:val="24"/>
          <w:szCs w:val="24"/>
        </w:rPr>
      </w:pPr>
      <w:r w:rsidRPr="006615EA">
        <w:rPr>
          <w:rFonts w:ascii="Georgia" w:hAnsi="Georgia"/>
          <w:sz w:val="24"/>
          <w:szCs w:val="24"/>
        </w:rPr>
        <w:t xml:space="preserve">Judo športna šola Iztoka Babiča: </w:t>
      </w:r>
      <w:hyperlink r:id="rId17" w:history="1">
        <w:r w:rsidR="00131766" w:rsidRPr="006615EA">
          <w:rPr>
            <w:rStyle w:val="Hyperlink"/>
            <w:rFonts w:ascii="Georgia" w:hAnsi="Georgia" w:cs="Courier New"/>
            <w:sz w:val="24"/>
            <w:szCs w:val="24"/>
          </w:rPr>
          <w:t>http://www.info-slovenija.info/imenik/sport-in-rekreacija/sportni-klubi-drustva-in-zveze/judo-klub-izola.html</w:t>
        </w:r>
      </w:hyperlink>
      <w:r w:rsidR="00131766" w:rsidRPr="006615EA">
        <w:rPr>
          <w:rFonts w:ascii="Georgia" w:hAnsi="Georgia"/>
          <w:sz w:val="24"/>
          <w:szCs w:val="24"/>
        </w:rPr>
        <w:t xml:space="preserve">; </w:t>
      </w:r>
    </w:p>
    <w:p w:rsidR="00025788" w:rsidRDefault="00025788" w:rsidP="00025788">
      <w:pPr>
        <w:rPr>
          <w:rFonts w:ascii="Georgia" w:hAnsi="Georgia"/>
          <w:sz w:val="24"/>
        </w:rPr>
      </w:pPr>
    </w:p>
    <w:p w:rsidR="00025788" w:rsidRDefault="00025788" w:rsidP="00025788">
      <w:pPr>
        <w:rPr>
          <w:rFonts w:ascii="Georgia" w:hAnsi="Georgia"/>
          <w:sz w:val="24"/>
        </w:rPr>
      </w:pPr>
    </w:p>
    <w:p w:rsidR="00025788" w:rsidRDefault="00025788" w:rsidP="00025788">
      <w:pPr>
        <w:rPr>
          <w:rFonts w:ascii="Georgia" w:hAnsi="Georgia"/>
          <w:sz w:val="24"/>
        </w:rPr>
      </w:pPr>
    </w:p>
    <w:p w:rsidR="00025788" w:rsidRDefault="00025788" w:rsidP="00025788">
      <w:pPr>
        <w:rPr>
          <w:rFonts w:ascii="Georgia" w:hAnsi="Georgia"/>
          <w:sz w:val="24"/>
        </w:rPr>
      </w:pPr>
    </w:p>
    <w:p w:rsidR="00861AA5" w:rsidRDefault="00861AA5" w:rsidP="00025788">
      <w:pPr>
        <w:rPr>
          <w:rFonts w:ascii="Georgia" w:hAnsi="Georgia"/>
          <w:sz w:val="24"/>
        </w:rPr>
      </w:pPr>
    </w:p>
    <w:p w:rsidR="00861AA5" w:rsidRDefault="00861AA5" w:rsidP="00025788">
      <w:pPr>
        <w:rPr>
          <w:rFonts w:ascii="Georgia" w:hAnsi="Georgia"/>
          <w:sz w:val="24"/>
        </w:rPr>
      </w:pPr>
    </w:p>
    <w:p w:rsidR="00861AA5" w:rsidRDefault="00861AA5" w:rsidP="00025788">
      <w:pPr>
        <w:rPr>
          <w:rFonts w:ascii="Georgia" w:hAnsi="Georgia"/>
          <w:sz w:val="24"/>
        </w:rPr>
      </w:pPr>
    </w:p>
    <w:p w:rsidR="00861AA5" w:rsidRDefault="00861AA5" w:rsidP="00025788">
      <w:pPr>
        <w:rPr>
          <w:rFonts w:ascii="Georgia" w:hAnsi="Georgia"/>
          <w:sz w:val="24"/>
        </w:rPr>
      </w:pPr>
    </w:p>
    <w:p w:rsidR="00BB5C74" w:rsidRDefault="00BB5C74" w:rsidP="00025788">
      <w:pPr>
        <w:rPr>
          <w:rFonts w:ascii="Georgia" w:hAnsi="Georgia"/>
          <w:sz w:val="24"/>
        </w:rPr>
      </w:pPr>
    </w:p>
    <w:p w:rsidR="00025788" w:rsidRPr="00175C7F" w:rsidRDefault="00025788" w:rsidP="00025788">
      <w:pPr>
        <w:jc w:val="center"/>
        <w:rPr>
          <w:b/>
          <w:sz w:val="28"/>
          <w:szCs w:val="28"/>
        </w:rPr>
      </w:pPr>
      <w:r w:rsidRPr="00175C7F">
        <w:rPr>
          <w:b/>
          <w:sz w:val="28"/>
          <w:szCs w:val="28"/>
        </w:rPr>
        <w:lastRenderedPageBreak/>
        <w:t xml:space="preserve">POKAL KOPRA </w:t>
      </w:r>
      <w:r w:rsidR="00190B1F">
        <w:rPr>
          <w:b/>
          <w:sz w:val="28"/>
          <w:szCs w:val="28"/>
        </w:rPr>
        <w:t>2017</w:t>
      </w:r>
    </w:p>
    <w:p w:rsidR="00175C7F" w:rsidRDefault="00175C7F" w:rsidP="00025788">
      <w:pPr>
        <w:jc w:val="center"/>
        <w:rPr>
          <w:b/>
          <w:sz w:val="24"/>
          <w:szCs w:val="24"/>
        </w:rPr>
      </w:pPr>
    </w:p>
    <w:p w:rsidR="00175C7F" w:rsidRPr="003C148D" w:rsidRDefault="00175C7F" w:rsidP="00025788">
      <w:pPr>
        <w:jc w:val="center"/>
        <w:rPr>
          <w:b/>
          <w:sz w:val="24"/>
          <w:szCs w:val="24"/>
        </w:rPr>
      </w:pPr>
    </w:p>
    <w:p w:rsidR="00025788" w:rsidRDefault="00025788" w:rsidP="00025788"/>
    <w:p w:rsidR="00025788" w:rsidRDefault="00175C7F" w:rsidP="00025788">
      <w:r>
        <w:t xml:space="preserve">PRIJAVNI LIST </w:t>
      </w:r>
      <w:r w:rsidR="00025788">
        <w:t>(samo za tekmova</w:t>
      </w:r>
      <w:r w:rsidR="00373641">
        <w:t>l</w:t>
      </w:r>
      <w:r w:rsidR="00025788">
        <w:t>ce, ki jih ne morete prijaviti preko spletne aplikacije</w:t>
      </w:r>
      <w:r w:rsidR="006615EA">
        <w:t xml:space="preserve"> in kat. U-10</w:t>
      </w:r>
      <w:r w:rsidR="00025788">
        <w:t>):</w:t>
      </w:r>
    </w:p>
    <w:p w:rsidR="00025788" w:rsidRDefault="00025788" w:rsidP="00025788"/>
    <w:p w:rsidR="00025788" w:rsidRDefault="00025788" w:rsidP="00025788">
      <w:r>
        <w:t xml:space="preserve">KLUB (ŠPORNO DRUŠTVO):………………………..……………………….  </w:t>
      </w:r>
      <w:r>
        <w:tab/>
      </w:r>
    </w:p>
    <w:p w:rsidR="00025788" w:rsidRDefault="00025788" w:rsidP="00025788"/>
    <w:p w:rsidR="00025788" w:rsidRPr="00175C7F" w:rsidRDefault="00025788" w:rsidP="00025788">
      <w:pPr>
        <w:rPr>
          <w:rFonts w:ascii="Georgia" w:hAnsi="Georgia"/>
          <w:sz w:val="24"/>
        </w:rPr>
      </w:pPr>
      <w:r w:rsidRPr="00F71863">
        <w:t xml:space="preserve">Poslati na </w:t>
      </w:r>
      <w:r w:rsidRPr="00F71863">
        <w:rPr>
          <w:rFonts w:ascii="Georgia" w:hAnsi="Georgia"/>
        </w:rPr>
        <w:t>e-mail</w:t>
      </w:r>
      <w:r w:rsidR="00175C7F">
        <w:rPr>
          <w:rFonts w:ascii="Georgia" w:hAnsi="Georgia"/>
        </w:rPr>
        <w:t xml:space="preserve">: </w:t>
      </w:r>
      <w:hyperlink r:id="rId18" w:history="1">
        <w:r w:rsidR="00175C7F" w:rsidRPr="00AD7BEE">
          <w:rPr>
            <w:rStyle w:val="Hyperlink"/>
            <w:sz w:val="24"/>
            <w:szCs w:val="24"/>
          </w:rPr>
          <w:t>iztok.babič@siol.net</w:t>
        </w:r>
      </w:hyperlink>
      <w:r w:rsidR="00175C7F" w:rsidRPr="00AD7BEE">
        <w:rPr>
          <w:sz w:val="24"/>
          <w:szCs w:val="24"/>
        </w:rPr>
        <w:t xml:space="preserve">;  </w:t>
      </w:r>
      <w:r w:rsidR="00857FD3">
        <w:rPr>
          <w:sz w:val="22"/>
          <w:szCs w:val="22"/>
        </w:rPr>
        <w:t xml:space="preserve">do srede, </w:t>
      </w:r>
      <w:r w:rsidR="006615EA">
        <w:rPr>
          <w:sz w:val="22"/>
          <w:szCs w:val="22"/>
        </w:rPr>
        <w:t>1</w:t>
      </w:r>
      <w:r w:rsidR="00CF07D6">
        <w:rPr>
          <w:sz w:val="22"/>
          <w:szCs w:val="22"/>
        </w:rPr>
        <w:t>1</w:t>
      </w:r>
      <w:r w:rsidR="00857FD3">
        <w:rPr>
          <w:sz w:val="22"/>
          <w:szCs w:val="22"/>
        </w:rPr>
        <w:t xml:space="preserve">.10. </w:t>
      </w:r>
      <w:r w:rsidR="00190B1F">
        <w:rPr>
          <w:sz w:val="22"/>
          <w:szCs w:val="22"/>
        </w:rPr>
        <w:t>2017</w:t>
      </w:r>
      <w:r w:rsidR="00175C7F" w:rsidRPr="00175C7F">
        <w:rPr>
          <w:sz w:val="22"/>
          <w:szCs w:val="22"/>
        </w:rPr>
        <w:t xml:space="preserve"> </w:t>
      </w:r>
      <w:r w:rsidR="00175C7F" w:rsidRPr="00AD7BEE">
        <w:rPr>
          <w:sz w:val="24"/>
          <w:szCs w:val="24"/>
        </w:rPr>
        <w:t>(kontakt: Iztok Babič 031 625 170)</w:t>
      </w:r>
      <w:r w:rsidR="00175C7F">
        <w:rPr>
          <w:rFonts w:ascii="Georgia" w:hAnsi="Georgia"/>
          <w:sz w:val="24"/>
          <w:szCs w:val="24"/>
        </w:rPr>
        <w:t>.</w:t>
      </w:r>
    </w:p>
    <w:p w:rsidR="00025788" w:rsidRDefault="00025788" w:rsidP="00025788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3086"/>
        <w:gridCol w:w="1270"/>
        <w:gridCol w:w="942"/>
        <w:gridCol w:w="1630"/>
        <w:gridCol w:w="2764"/>
      </w:tblGrid>
      <w:tr w:rsidR="00025788" w:rsidRPr="00C50EA1" w:rsidTr="006615EA">
        <w:tc>
          <w:tcPr>
            <w:tcW w:w="62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  <w:r w:rsidRPr="00193B9D">
              <w:rPr>
                <w:sz w:val="24"/>
                <w:szCs w:val="24"/>
              </w:rPr>
              <w:t>ŠT.</w:t>
            </w:r>
          </w:p>
        </w:tc>
        <w:tc>
          <w:tcPr>
            <w:tcW w:w="3086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  <w:r w:rsidRPr="00193B9D">
              <w:rPr>
                <w:sz w:val="24"/>
                <w:szCs w:val="24"/>
              </w:rPr>
              <w:t>IME IN PRIIMEK</w:t>
            </w:r>
          </w:p>
        </w:tc>
        <w:tc>
          <w:tcPr>
            <w:tcW w:w="127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  <w:r w:rsidRPr="00193B9D">
              <w:rPr>
                <w:sz w:val="24"/>
                <w:szCs w:val="24"/>
              </w:rPr>
              <w:t>LETO ROJSTVA</w:t>
            </w:r>
          </w:p>
        </w:tc>
        <w:tc>
          <w:tcPr>
            <w:tcW w:w="94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  <w:r w:rsidRPr="00193B9D">
              <w:rPr>
                <w:sz w:val="24"/>
                <w:szCs w:val="24"/>
              </w:rPr>
              <w:t xml:space="preserve">SPOL </w:t>
            </w:r>
          </w:p>
          <w:p w:rsidR="00025788" w:rsidRPr="00193B9D" w:rsidRDefault="00025788" w:rsidP="000E7CFD">
            <w:pPr>
              <w:rPr>
                <w:sz w:val="24"/>
                <w:szCs w:val="24"/>
              </w:rPr>
            </w:pPr>
            <w:r w:rsidRPr="00193B9D">
              <w:rPr>
                <w:sz w:val="24"/>
                <w:szCs w:val="24"/>
              </w:rPr>
              <w:t xml:space="preserve">(M </w:t>
            </w:r>
            <w:r>
              <w:rPr>
                <w:sz w:val="24"/>
                <w:szCs w:val="24"/>
              </w:rPr>
              <w:t>/</w:t>
            </w:r>
            <w:r w:rsidRPr="00193B9D">
              <w:rPr>
                <w:sz w:val="24"/>
                <w:szCs w:val="24"/>
              </w:rPr>
              <w:t xml:space="preserve"> F)</w:t>
            </w:r>
          </w:p>
        </w:tc>
        <w:tc>
          <w:tcPr>
            <w:tcW w:w="163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  <w:r w:rsidRPr="00193B9D">
              <w:rPr>
                <w:sz w:val="24"/>
                <w:szCs w:val="24"/>
              </w:rPr>
              <w:t xml:space="preserve">STAROSTNA </w:t>
            </w:r>
            <w:r>
              <w:rPr>
                <w:sz w:val="24"/>
                <w:szCs w:val="24"/>
              </w:rPr>
              <w:t>SKUPINA</w:t>
            </w:r>
          </w:p>
        </w:tc>
        <w:tc>
          <w:tcPr>
            <w:tcW w:w="2764" w:type="dxa"/>
          </w:tcPr>
          <w:p w:rsidR="00025788" w:rsidRPr="00175C7F" w:rsidRDefault="00175C7F" w:rsidP="000E7CFD">
            <w:r>
              <w:t xml:space="preserve">TEŽINSKA KAT. </w:t>
            </w:r>
            <w:r w:rsidRPr="00175C7F">
              <w:rPr>
                <w:sz w:val="18"/>
                <w:szCs w:val="18"/>
              </w:rPr>
              <w:t>(kg</w:t>
            </w:r>
            <w:r w:rsidR="00025788" w:rsidRPr="00175C7F">
              <w:rPr>
                <w:sz w:val="18"/>
                <w:szCs w:val="18"/>
              </w:rPr>
              <w:t>)</w:t>
            </w:r>
          </w:p>
          <w:p w:rsidR="00175C7F" w:rsidRDefault="00175C7F" w:rsidP="000E7CFD">
            <w:pPr>
              <w:rPr>
                <w:sz w:val="18"/>
                <w:szCs w:val="18"/>
              </w:rPr>
            </w:pPr>
            <w:r w:rsidRPr="00175C7F">
              <w:rPr>
                <w:sz w:val="18"/>
                <w:szCs w:val="18"/>
              </w:rPr>
              <w:t>(samo za U-18,16 in 14)</w:t>
            </w:r>
            <w:r w:rsidR="006615EA">
              <w:rPr>
                <w:sz w:val="18"/>
                <w:szCs w:val="18"/>
              </w:rPr>
              <w:t>,</w:t>
            </w:r>
          </w:p>
          <w:p w:rsidR="006615EA" w:rsidRPr="006615EA" w:rsidRDefault="006615EA" w:rsidP="000E7CFD">
            <w:pPr>
              <w:rPr>
                <w:b/>
              </w:rPr>
            </w:pPr>
            <w:r w:rsidRPr="006615EA">
              <w:rPr>
                <w:b/>
              </w:rPr>
              <w:t>oz. teža na decimalko za U-10</w:t>
            </w:r>
          </w:p>
        </w:tc>
      </w:tr>
      <w:tr w:rsidR="00025788" w:rsidRPr="00C50EA1" w:rsidTr="006615EA">
        <w:tc>
          <w:tcPr>
            <w:tcW w:w="62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  <w:r w:rsidRPr="00193B9D">
              <w:rPr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</w:tr>
      <w:tr w:rsidR="00025788" w:rsidRPr="00C50EA1" w:rsidTr="006615EA">
        <w:tc>
          <w:tcPr>
            <w:tcW w:w="62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  <w:r w:rsidRPr="00193B9D">
              <w:rPr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</w:tr>
      <w:tr w:rsidR="00025788" w:rsidRPr="00C50EA1" w:rsidTr="006615EA">
        <w:tc>
          <w:tcPr>
            <w:tcW w:w="62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  <w:r w:rsidRPr="00193B9D">
              <w:rPr>
                <w:sz w:val="24"/>
                <w:szCs w:val="24"/>
              </w:rPr>
              <w:t>3</w:t>
            </w:r>
          </w:p>
        </w:tc>
        <w:tc>
          <w:tcPr>
            <w:tcW w:w="3086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</w:tr>
      <w:tr w:rsidR="00025788" w:rsidRPr="00C50EA1" w:rsidTr="006615EA">
        <w:tc>
          <w:tcPr>
            <w:tcW w:w="62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  <w:r w:rsidRPr="00193B9D">
              <w:rPr>
                <w:sz w:val="24"/>
                <w:szCs w:val="24"/>
              </w:rPr>
              <w:t>4</w:t>
            </w:r>
          </w:p>
        </w:tc>
        <w:tc>
          <w:tcPr>
            <w:tcW w:w="3086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</w:tr>
      <w:tr w:rsidR="00025788" w:rsidRPr="00C50EA1" w:rsidTr="006615EA">
        <w:tc>
          <w:tcPr>
            <w:tcW w:w="62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  <w:r w:rsidRPr="00193B9D">
              <w:rPr>
                <w:sz w:val="24"/>
                <w:szCs w:val="24"/>
              </w:rPr>
              <w:t>5</w:t>
            </w:r>
          </w:p>
        </w:tc>
        <w:tc>
          <w:tcPr>
            <w:tcW w:w="3086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</w:tr>
      <w:tr w:rsidR="00025788" w:rsidRPr="00C50EA1" w:rsidTr="006615EA">
        <w:tc>
          <w:tcPr>
            <w:tcW w:w="62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  <w:r w:rsidRPr="00193B9D">
              <w:rPr>
                <w:sz w:val="24"/>
                <w:szCs w:val="24"/>
              </w:rPr>
              <w:t>6</w:t>
            </w:r>
          </w:p>
        </w:tc>
        <w:tc>
          <w:tcPr>
            <w:tcW w:w="3086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</w:tr>
      <w:tr w:rsidR="00025788" w:rsidRPr="00C50EA1" w:rsidTr="006615EA">
        <w:tc>
          <w:tcPr>
            <w:tcW w:w="62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  <w:r w:rsidRPr="00193B9D">
              <w:rPr>
                <w:sz w:val="24"/>
                <w:szCs w:val="24"/>
              </w:rPr>
              <w:t>7</w:t>
            </w:r>
          </w:p>
        </w:tc>
        <w:tc>
          <w:tcPr>
            <w:tcW w:w="3086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</w:tr>
      <w:tr w:rsidR="00025788" w:rsidRPr="00C50EA1" w:rsidTr="006615EA">
        <w:tc>
          <w:tcPr>
            <w:tcW w:w="62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86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</w:tr>
      <w:tr w:rsidR="00025788" w:rsidRPr="00C50EA1" w:rsidTr="006615EA">
        <w:tc>
          <w:tcPr>
            <w:tcW w:w="62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6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</w:tr>
      <w:tr w:rsidR="00025788" w:rsidRPr="00C50EA1" w:rsidTr="006615EA">
        <w:tc>
          <w:tcPr>
            <w:tcW w:w="62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86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</w:tr>
      <w:tr w:rsidR="00025788" w:rsidRPr="00C50EA1" w:rsidTr="006615EA">
        <w:tc>
          <w:tcPr>
            <w:tcW w:w="62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86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</w:tr>
      <w:tr w:rsidR="00025788" w:rsidRPr="00C50EA1" w:rsidTr="006615EA">
        <w:tc>
          <w:tcPr>
            <w:tcW w:w="62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86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</w:tr>
      <w:tr w:rsidR="00025788" w:rsidRPr="00C50EA1" w:rsidTr="006615EA">
        <w:tc>
          <w:tcPr>
            <w:tcW w:w="62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86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</w:tr>
      <w:tr w:rsidR="00025788" w:rsidRPr="00C50EA1" w:rsidTr="006615EA">
        <w:tc>
          <w:tcPr>
            <w:tcW w:w="62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86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</w:tr>
      <w:tr w:rsidR="00025788" w:rsidRPr="00C50EA1" w:rsidTr="006615EA">
        <w:tc>
          <w:tcPr>
            <w:tcW w:w="622" w:type="dxa"/>
          </w:tcPr>
          <w:p w:rsidR="00025788" w:rsidRDefault="00025788" w:rsidP="000E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86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</w:tr>
      <w:tr w:rsidR="00025788" w:rsidRPr="00C50EA1" w:rsidTr="006615EA">
        <w:tc>
          <w:tcPr>
            <w:tcW w:w="622" w:type="dxa"/>
          </w:tcPr>
          <w:p w:rsidR="00025788" w:rsidRDefault="00025788" w:rsidP="000E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86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</w:tr>
      <w:tr w:rsidR="00025788" w:rsidRPr="00C50EA1" w:rsidTr="006615EA">
        <w:tc>
          <w:tcPr>
            <w:tcW w:w="622" w:type="dxa"/>
          </w:tcPr>
          <w:p w:rsidR="00025788" w:rsidRDefault="00025788" w:rsidP="000E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86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</w:tr>
      <w:tr w:rsidR="00025788" w:rsidRPr="00C50EA1" w:rsidTr="006615EA">
        <w:tc>
          <w:tcPr>
            <w:tcW w:w="622" w:type="dxa"/>
          </w:tcPr>
          <w:p w:rsidR="00025788" w:rsidRDefault="00025788" w:rsidP="000E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86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</w:tr>
      <w:tr w:rsidR="00025788" w:rsidRPr="00C50EA1" w:rsidTr="006615EA">
        <w:tc>
          <w:tcPr>
            <w:tcW w:w="622" w:type="dxa"/>
          </w:tcPr>
          <w:p w:rsidR="00025788" w:rsidRDefault="00025788" w:rsidP="000E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86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</w:tr>
      <w:tr w:rsidR="00025788" w:rsidRPr="00C50EA1" w:rsidTr="006615EA">
        <w:tc>
          <w:tcPr>
            <w:tcW w:w="622" w:type="dxa"/>
          </w:tcPr>
          <w:p w:rsidR="00025788" w:rsidRDefault="00025788" w:rsidP="000E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86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</w:tr>
      <w:tr w:rsidR="00025788" w:rsidRPr="00C50EA1" w:rsidTr="006615EA">
        <w:tc>
          <w:tcPr>
            <w:tcW w:w="622" w:type="dxa"/>
          </w:tcPr>
          <w:p w:rsidR="00025788" w:rsidRDefault="00025788" w:rsidP="000E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86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</w:tr>
      <w:tr w:rsidR="00025788" w:rsidRPr="00C50EA1" w:rsidTr="006615EA">
        <w:tc>
          <w:tcPr>
            <w:tcW w:w="62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86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25788" w:rsidRPr="00193B9D" w:rsidRDefault="00025788" w:rsidP="000E7CFD">
            <w:pPr>
              <w:rPr>
                <w:sz w:val="24"/>
                <w:szCs w:val="24"/>
              </w:rPr>
            </w:pPr>
          </w:p>
        </w:tc>
      </w:tr>
    </w:tbl>
    <w:p w:rsidR="00025788" w:rsidRDefault="00025788" w:rsidP="00025788"/>
    <w:p w:rsidR="00EA74B6" w:rsidRDefault="00EA74B6" w:rsidP="00025788"/>
    <w:p w:rsidR="00EA74B6" w:rsidRDefault="00EA74B6" w:rsidP="00025788"/>
    <w:p w:rsidR="00025788" w:rsidRDefault="00025788" w:rsidP="00025788">
      <w:pPr>
        <w:rPr>
          <w:rFonts w:ascii="Georgia" w:hAnsi="Georgia"/>
          <w:sz w:val="24"/>
        </w:rPr>
      </w:pPr>
    </w:p>
    <w:p w:rsidR="00EA74B6" w:rsidRPr="00861AA5" w:rsidRDefault="00025788">
      <w:pPr>
        <w:rPr>
          <w:rFonts w:ascii="Century" w:hAnsi="Century"/>
          <w:b/>
          <w:sz w:val="44"/>
        </w:rPr>
      </w:pPr>
      <w:r>
        <w:rPr>
          <w:rFonts w:ascii="Century" w:hAnsi="Century"/>
          <w:b/>
          <w:sz w:val="44"/>
        </w:rPr>
        <w:t xml:space="preserve"> </w:t>
      </w:r>
    </w:p>
    <w:sectPr w:rsidR="00EA74B6" w:rsidRPr="00861AA5" w:rsidSect="00333F6C">
      <w:pgSz w:w="12240" w:h="15840"/>
      <w:pgMar w:top="567" w:right="510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79DF"/>
    <w:multiLevelType w:val="hybridMultilevel"/>
    <w:tmpl w:val="6E54199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88"/>
    <w:rsid w:val="00025788"/>
    <w:rsid w:val="00026C92"/>
    <w:rsid w:val="000B31F3"/>
    <w:rsid w:val="000E7CFD"/>
    <w:rsid w:val="00101224"/>
    <w:rsid w:val="00131766"/>
    <w:rsid w:val="00175C7F"/>
    <w:rsid w:val="001769B6"/>
    <w:rsid w:val="001802F1"/>
    <w:rsid w:val="0018674B"/>
    <w:rsid w:val="0018722F"/>
    <w:rsid w:val="001904B5"/>
    <w:rsid w:val="00190B1F"/>
    <w:rsid w:val="001D2047"/>
    <w:rsid w:val="001D5FFC"/>
    <w:rsid w:val="00270765"/>
    <w:rsid w:val="00291D22"/>
    <w:rsid w:val="00294145"/>
    <w:rsid w:val="002D5CA4"/>
    <w:rsid w:val="002E5CCD"/>
    <w:rsid w:val="0033100E"/>
    <w:rsid w:val="00333F6C"/>
    <w:rsid w:val="00373641"/>
    <w:rsid w:val="003E0B25"/>
    <w:rsid w:val="003E48FE"/>
    <w:rsid w:val="0048577E"/>
    <w:rsid w:val="004B0ACE"/>
    <w:rsid w:val="005258F3"/>
    <w:rsid w:val="00570BA4"/>
    <w:rsid w:val="005B1358"/>
    <w:rsid w:val="005E0FBF"/>
    <w:rsid w:val="00617B88"/>
    <w:rsid w:val="00623CA4"/>
    <w:rsid w:val="006615EA"/>
    <w:rsid w:val="00664C17"/>
    <w:rsid w:val="00672CFD"/>
    <w:rsid w:val="006D227E"/>
    <w:rsid w:val="00711E6D"/>
    <w:rsid w:val="00712C8A"/>
    <w:rsid w:val="00800D3D"/>
    <w:rsid w:val="00831179"/>
    <w:rsid w:val="00857FD3"/>
    <w:rsid w:val="00861AA5"/>
    <w:rsid w:val="00914F64"/>
    <w:rsid w:val="00985E2A"/>
    <w:rsid w:val="009B01F8"/>
    <w:rsid w:val="009E7C9C"/>
    <w:rsid w:val="009F0062"/>
    <w:rsid w:val="00A018D8"/>
    <w:rsid w:val="00A428F5"/>
    <w:rsid w:val="00A45142"/>
    <w:rsid w:val="00A46279"/>
    <w:rsid w:val="00AC70F7"/>
    <w:rsid w:val="00AD7BEE"/>
    <w:rsid w:val="00AE165B"/>
    <w:rsid w:val="00AF16CB"/>
    <w:rsid w:val="00B11620"/>
    <w:rsid w:val="00B13DFF"/>
    <w:rsid w:val="00B17775"/>
    <w:rsid w:val="00B74D8A"/>
    <w:rsid w:val="00BB5C74"/>
    <w:rsid w:val="00C4292B"/>
    <w:rsid w:val="00CF028E"/>
    <w:rsid w:val="00CF07D6"/>
    <w:rsid w:val="00D57C97"/>
    <w:rsid w:val="00D75432"/>
    <w:rsid w:val="00DD0CEA"/>
    <w:rsid w:val="00EA74B6"/>
    <w:rsid w:val="00EF35BF"/>
    <w:rsid w:val="00F76935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83638F-D589-417E-8151-4CB4880D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788"/>
    <w:rPr>
      <w:rFonts w:ascii="Times New Roman" w:eastAsia="MS ??" w:hAnsi="Times New Roman" w:cs="Times New Roman"/>
      <w:sz w:val="2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2578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257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788"/>
    <w:rPr>
      <w:rFonts w:ascii="Times New Roman" w:eastAsia="MS ??" w:hAnsi="Times New Roman" w:cs="Times New Roman"/>
      <w:sz w:val="20"/>
      <w:szCs w:val="20"/>
      <w:lang w:val="sl-SI" w:eastAsia="sl-SI"/>
    </w:rPr>
  </w:style>
  <w:style w:type="paragraph" w:styleId="BodyText">
    <w:name w:val="Body Text"/>
    <w:basedOn w:val="Normal"/>
    <w:link w:val="BodyTextChar"/>
    <w:uiPriority w:val="99"/>
    <w:rsid w:val="00025788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25788"/>
    <w:rPr>
      <w:rFonts w:ascii="Times New Roman" w:eastAsia="MS ??" w:hAnsi="Times New Roman" w:cs="Times New Roman"/>
      <w:szCs w:val="20"/>
      <w:lang w:val="sl-SI" w:eastAsia="sl-SI"/>
    </w:rPr>
  </w:style>
  <w:style w:type="paragraph" w:styleId="PlainText">
    <w:name w:val="Plain Text"/>
    <w:basedOn w:val="Normal"/>
    <w:link w:val="PlainTextChar"/>
    <w:uiPriority w:val="99"/>
    <w:rsid w:val="00025788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025788"/>
    <w:rPr>
      <w:rFonts w:ascii="Courier New" w:eastAsia="MS ??" w:hAnsi="Courier New" w:cs="Courier New"/>
      <w:sz w:val="20"/>
      <w:szCs w:val="20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7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88"/>
    <w:rPr>
      <w:rFonts w:ascii="Lucida Grande" w:eastAsia="MS ??" w:hAnsi="Lucida Grande" w:cs="Lucida Grande"/>
      <w:sz w:val="18"/>
      <w:szCs w:val="18"/>
      <w:lang w:val="sl-SI"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3E0B25"/>
    <w:rPr>
      <w:color w:val="800080" w:themeColor="followedHyperlink"/>
      <w:u w:val="single"/>
    </w:rPr>
  </w:style>
  <w:style w:type="character" w:customStyle="1" w:styleId="textexposedshow">
    <w:name w:val="text_exposed_show"/>
    <w:basedOn w:val="DefaultParagraphFont"/>
    <w:rsid w:val="0057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mailto:iztok.babi&#269;@siol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://www.info-slovenija.info/imenik/sport-in-rekreacija/sportni-klubi-drustva-in-zveze/judo-klub-izol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Judo-Klub-Marezige-1592439607697243/?ref=bookmark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iztok.babi&#269;@siol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judo-zveza.s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judokoper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1A8A52-D0D5-4DEB-A8C1-59237764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Spela Zeleznikar</cp:lastModifiedBy>
  <cp:revision>2</cp:revision>
  <cp:lastPrinted>2015-09-02T08:45:00Z</cp:lastPrinted>
  <dcterms:created xsi:type="dcterms:W3CDTF">2017-10-08T09:38:00Z</dcterms:created>
  <dcterms:modified xsi:type="dcterms:W3CDTF">2017-10-08T09:38:00Z</dcterms:modified>
</cp:coreProperties>
</file>